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</w:pPr>
      <w:r w:rsidRPr="00E146E6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 xml:space="preserve">Авиакомпания </w:t>
      </w:r>
      <w:r w:rsidR="008A1AFE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«</w:t>
      </w:r>
      <w:r w:rsidRPr="00E146E6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Аврора</w:t>
      </w:r>
      <w:r w:rsidR="008A1AFE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»</w:t>
      </w:r>
      <w:bookmarkStart w:id="0" w:name="_GoBack"/>
      <w:bookmarkEnd w:id="0"/>
      <w:r w:rsidRPr="00E146E6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 xml:space="preserve"> переходит на зимнее расписание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b/>
          <w:color w:val="8F8F8F"/>
          <w:lang w:eastAsia="ru-RU"/>
        </w:rPr>
      </w:pPr>
      <w:r w:rsidRPr="00E146E6">
        <w:rPr>
          <w:rFonts w:ascii="Arial" w:hAnsi="Arial" w:cs="Arial"/>
          <w:b/>
          <w:color w:val="8F8F8F"/>
          <w:lang w:eastAsia="ru-RU"/>
        </w:rPr>
        <w:t>АО «Авиакомпания "Аврора"», 19 октября 2021 года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b/>
          <w:color w:val="000000"/>
          <w:lang w:eastAsia="ru-RU"/>
        </w:rPr>
      </w:pPr>
      <w:r w:rsidRPr="00E146E6">
        <w:rPr>
          <w:rFonts w:ascii="Arial" w:hAnsi="Arial" w:cs="Arial"/>
          <w:b/>
          <w:color w:val="000000"/>
          <w:lang w:eastAsia="ru-RU"/>
        </w:rPr>
        <w:t>С 31 октября 2021 года авиакомпания «Аврора» переходит на зимнее расписание полетов, которое будет действовать до 26 марта 2022 года включительно.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b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 xml:space="preserve">В этот период Авиакомпания будет выполнять рейсы по </w:t>
      </w:r>
      <w:r w:rsidRPr="00E146E6">
        <w:rPr>
          <w:rFonts w:ascii="Arial" w:hAnsi="Arial" w:cs="Arial"/>
          <w:b/>
          <w:color w:val="000000"/>
          <w:lang w:eastAsia="ru-RU"/>
        </w:rPr>
        <w:t>46 направлениям, из них 19 – это рейсы в рамках полетов единой дальневосточной авиакомпании (ДВА), 15 - рейсы под коммерческим управлением ПАО «Аэрофлот», 13 - социально значимые рейсы по Сахалинской области, Приморскому и Хабаровскому краям.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 xml:space="preserve">География полетов авиакомпании «Аврора» в наступающем зимнем сезоне по сравнению с аналогичным периодом 2020-2021 годов значительно расширилась за счет социально значимых рейсов единой дальневосточной авиакомпании. </w:t>
      </w:r>
      <w:proofErr w:type="gramStart"/>
      <w:r w:rsidRPr="00E146E6">
        <w:rPr>
          <w:rFonts w:ascii="Arial" w:hAnsi="Arial" w:cs="Arial"/>
          <w:color w:val="000000"/>
          <w:lang w:eastAsia="ru-RU"/>
        </w:rPr>
        <w:t xml:space="preserve">Это такие направления, как Южно-Сахалинск - Красноярск, Красноярск - Комсомольск-на-Амуре, Комсомольск-на-Амуре – Благовещенск, Комсомольск-на-Амуре – Южно-Сахалинск, Анадырь - Петропавловск-Камчатский, Магадан – Петропавловск-Камчатский, Петропавловск-Камчатский – Южно-Сахалинск, Владивосток - Чита, Владивосток - Улан-Удэ, Хабаровск - </w:t>
      </w:r>
      <w:proofErr w:type="spellStart"/>
      <w:r w:rsidRPr="00E146E6">
        <w:rPr>
          <w:rFonts w:ascii="Arial" w:hAnsi="Arial" w:cs="Arial"/>
          <w:color w:val="000000"/>
          <w:lang w:eastAsia="ru-RU"/>
        </w:rPr>
        <w:t>Зея</w:t>
      </w:r>
      <w:proofErr w:type="spellEnd"/>
      <w:r w:rsidRPr="00E146E6">
        <w:rPr>
          <w:rFonts w:ascii="Arial" w:hAnsi="Arial" w:cs="Arial"/>
          <w:color w:val="000000"/>
          <w:lang w:eastAsia="ru-RU"/>
        </w:rPr>
        <w:t>, Хабаровск – Тында, Хабаровск - Якутск, Кавалерово - Хабаровск, Ноглики - Хабаровск, Оха – Хабаровск, Хабаровск – Шахтерск, Владивосток – Советская Гавань, Южно-Сахалинск - Советская Гавань.</w:t>
      </w:r>
      <w:proofErr w:type="gramEnd"/>
      <w:r w:rsidRPr="00E146E6">
        <w:rPr>
          <w:rFonts w:ascii="Arial" w:hAnsi="Arial" w:cs="Arial"/>
          <w:color w:val="000000"/>
          <w:lang w:eastAsia="ru-RU"/>
        </w:rPr>
        <w:t xml:space="preserve"> Полеты по данным маршрутам выполняются под собственным кодом «Авроры» HZ и по ряду направлений - совместно с авиакомпаниями-партнерами.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>В наступающем зимнем сезоне планируется увеличение частоты полетов по нескольким маршрутам по сравнению с летом: Хабаровск - Оха (с 5 до 7 рейсов в неделю), Хабаровск - Шахтерск (с 4 до 5 рейсов в неделю), Хабаровск - Тында (с 2 до 3 рейсов в неделю).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>Все рейсы, выполняемые в рамках полетов ДВА, имеют большое значение для обеспечения транспортной доступности населения в дальневосточном регионе. 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proofErr w:type="gramStart"/>
      <w:r w:rsidRPr="00E146E6">
        <w:rPr>
          <w:rFonts w:ascii="Arial" w:hAnsi="Arial" w:cs="Arial"/>
          <w:color w:val="000000"/>
          <w:lang w:eastAsia="ru-RU"/>
        </w:rPr>
        <w:t>В зимнем расписании «Авроры» сохраняются регулярные внутренние рейсы в Южно-Сахалинск, Хабаровск, Владивосток, Магадан, Новосибирск, Иркутск, Красноярск.</w:t>
      </w:r>
      <w:proofErr w:type="gramEnd"/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>Карта социально значимых маршрутов внутри Сахалинской области представлена регулярными рейсами из Южно-Сахалинска в Оху, Курильск, Южно-Курильск. 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>В Хабаровском крае «Аврора» будет ежедневно выполнять социально значимый рейс по маршруту Хабаровск - Николаевск-на-Амуре - Хабаровск.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proofErr w:type="spellStart"/>
      <w:r w:rsidRPr="00E146E6">
        <w:rPr>
          <w:rFonts w:ascii="Arial" w:hAnsi="Arial" w:cs="Arial"/>
          <w:color w:val="000000"/>
          <w:lang w:eastAsia="ru-RU"/>
        </w:rPr>
        <w:t>Внутрикраевые</w:t>
      </w:r>
      <w:proofErr w:type="spellEnd"/>
      <w:r w:rsidRPr="00E146E6">
        <w:rPr>
          <w:rFonts w:ascii="Arial" w:hAnsi="Arial" w:cs="Arial"/>
          <w:color w:val="000000"/>
          <w:lang w:eastAsia="ru-RU"/>
        </w:rPr>
        <w:t xml:space="preserve"> социально значимые рейсы в Приморье в зимнем расписании Авиакомпании представлены следующими направлениями: из Владивостока в Дальнегорск (ежедневно), Преображение (пять раз в неделю), Кавалерово (ежедневно), Пластун (два раза в неделю), Терней (ежедневно); из Тернея в Светлую (два раза в неделю), </w:t>
      </w:r>
      <w:proofErr w:type="spellStart"/>
      <w:r w:rsidRPr="00E146E6">
        <w:rPr>
          <w:rFonts w:ascii="Arial" w:hAnsi="Arial" w:cs="Arial"/>
          <w:color w:val="000000"/>
          <w:lang w:eastAsia="ru-RU"/>
        </w:rPr>
        <w:t>Единку</w:t>
      </w:r>
      <w:proofErr w:type="spellEnd"/>
      <w:r w:rsidRPr="00E146E6">
        <w:rPr>
          <w:rFonts w:ascii="Arial" w:hAnsi="Arial" w:cs="Arial"/>
          <w:color w:val="000000"/>
          <w:lang w:eastAsia="ru-RU"/>
        </w:rPr>
        <w:t xml:space="preserve"> (один раз в неделю), </w:t>
      </w:r>
      <w:proofErr w:type="spellStart"/>
      <w:r w:rsidRPr="00E146E6">
        <w:rPr>
          <w:rFonts w:ascii="Arial" w:hAnsi="Arial" w:cs="Arial"/>
          <w:color w:val="000000"/>
          <w:lang w:eastAsia="ru-RU"/>
        </w:rPr>
        <w:t>Амгу</w:t>
      </w:r>
      <w:proofErr w:type="spellEnd"/>
      <w:r w:rsidRPr="00E146E6">
        <w:rPr>
          <w:rFonts w:ascii="Arial" w:hAnsi="Arial" w:cs="Arial"/>
          <w:color w:val="000000"/>
          <w:lang w:eastAsia="ru-RU"/>
        </w:rPr>
        <w:t xml:space="preserve"> (один раз в неделю); из Дальнегорска в Светлую – два раза в неделю.</w:t>
      </w:r>
      <w:r w:rsidRPr="00E146E6">
        <w:rPr>
          <w:rFonts w:ascii="Arial" w:hAnsi="Arial" w:cs="Arial"/>
          <w:color w:val="000000"/>
          <w:lang w:eastAsia="ru-RU"/>
        </w:rPr>
        <w:br/>
        <w:t>Жители самых отдаленных районов Дальнего Востока могут летать с удобными стыковками по всей маршрутной сети авиакомпании «Аврора».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>В рамках зимнего расписания пассажиры авиакомпании «Аврора» традиционно смогут бесплатно провозить горнолыжное снаряжение на рейсах, выполняемых под коммерческим управлением Аэрофлота на воздушном судне A319. В дополнение к багажу один пассажир может провезти одну пару горных лыж с лыжными палками или сноуборд, а также ботинки, шлем, очки, общей массой не более 23 кг.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lastRenderedPageBreak/>
        <w:t xml:space="preserve">Полеты в зимнем расписании авиакомпании «Аврора» будут осуществляться на современных комфортабельных воздушных судах ведущих мировых производителей – </w:t>
      </w:r>
      <w:proofErr w:type="spellStart"/>
      <w:r w:rsidRPr="00E146E6">
        <w:rPr>
          <w:rFonts w:ascii="Arial" w:hAnsi="Arial" w:cs="Arial"/>
          <w:color w:val="000000"/>
          <w:lang w:eastAsia="ru-RU"/>
        </w:rPr>
        <w:t>Airbus</w:t>
      </w:r>
      <w:proofErr w:type="spellEnd"/>
      <w:r w:rsidRPr="00E146E6">
        <w:rPr>
          <w:rFonts w:ascii="Arial" w:hAnsi="Arial" w:cs="Arial"/>
          <w:color w:val="000000"/>
          <w:lang w:eastAsia="ru-RU"/>
        </w:rPr>
        <w:t xml:space="preserve"> A319, DHC-8 Q300/400, DHC-6.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>Выполнять регулярные полеты по международным направлениям авиакомпания «Аврора» начнет с момента открытия международных границ.</w:t>
      </w:r>
    </w:p>
    <w:p w:rsidR="00E146E6" w:rsidRPr="00E146E6" w:rsidRDefault="00E146E6" w:rsidP="00E146E6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E146E6">
        <w:rPr>
          <w:rFonts w:ascii="Arial" w:hAnsi="Arial" w:cs="Arial"/>
          <w:color w:val="000000"/>
          <w:lang w:eastAsia="ru-RU"/>
        </w:rPr>
        <w:t xml:space="preserve">Узнать подробнее о расписании полетов и приобрести авиабилеты можно на сайте «Авроры», а также в агентствах. Справки можно получить в </w:t>
      </w:r>
      <w:proofErr w:type="gramStart"/>
      <w:r w:rsidRPr="00E146E6">
        <w:rPr>
          <w:rFonts w:ascii="Arial" w:hAnsi="Arial" w:cs="Arial"/>
          <w:color w:val="000000"/>
          <w:lang w:eastAsia="ru-RU"/>
        </w:rPr>
        <w:t>контакт-центре</w:t>
      </w:r>
      <w:proofErr w:type="gramEnd"/>
      <w:r w:rsidRPr="00E146E6">
        <w:rPr>
          <w:rFonts w:ascii="Arial" w:hAnsi="Arial" w:cs="Arial"/>
          <w:color w:val="000000"/>
          <w:lang w:eastAsia="ru-RU"/>
        </w:rPr>
        <w:t xml:space="preserve"> Авиакомпании.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6"/>
    <w:rsid w:val="001835DC"/>
    <w:rsid w:val="001E6511"/>
    <w:rsid w:val="00314231"/>
    <w:rsid w:val="00533C2A"/>
    <w:rsid w:val="008A1AFE"/>
    <w:rsid w:val="00986A9F"/>
    <w:rsid w:val="00A842F8"/>
    <w:rsid w:val="00B30692"/>
    <w:rsid w:val="00E146E6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706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3</cp:revision>
  <dcterms:created xsi:type="dcterms:W3CDTF">2021-10-20T09:21:00Z</dcterms:created>
  <dcterms:modified xsi:type="dcterms:W3CDTF">2021-10-20T09:26:00Z</dcterms:modified>
</cp:coreProperties>
</file>