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2A" w:rsidRDefault="003B5E60" w:rsidP="005C558D">
      <w:pPr>
        <w:pStyle w:val="a3"/>
        <w:jc w:val="center"/>
        <w:rPr>
          <w:b/>
          <w:sz w:val="28"/>
          <w:szCs w:val="28"/>
        </w:rPr>
      </w:pPr>
      <w:r w:rsidRPr="0093777A">
        <w:rPr>
          <w:b/>
          <w:sz w:val="28"/>
          <w:szCs w:val="28"/>
        </w:rPr>
        <w:t>РЕШЕНИЕ</w:t>
      </w:r>
      <w:r w:rsidR="00D62877">
        <w:rPr>
          <w:b/>
          <w:sz w:val="28"/>
          <w:szCs w:val="28"/>
        </w:rPr>
        <w:t xml:space="preserve"> </w:t>
      </w:r>
    </w:p>
    <w:p w:rsidR="00A106FF" w:rsidRDefault="00A106FF" w:rsidP="005C558D">
      <w:pPr>
        <w:pStyle w:val="a3"/>
        <w:jc w:val="center"/>
        <w:rPr>
          <w:b/>
          <w:sz w:val="28"/>
          <w:szCs w:val="28"/>
        </w:rPr>
      </w:pPr>
    </w:p>
    <w:p w:rsidR="00F56EE9" w:rsidRDefault="003B5E60" w:rsidP="005C558D">
      <w:pPr>
        <w:pStyle w:val="a3"/>
        <w:jc w:val="center"/>
        <w:rPr>
          <w:sz w:val="28"/>
          <w:szCs w:val="28"/>
        </w:rPr>
      </w:pPr>
      <w:bookmarkStart w:id="0" w:name="_GoBack"/>
      <w:r w:rsidRPr="0093777A">
        <w:rPr>
          <w:sz w:val="28"/>
          <w:szCs w:val="28"/>
        </w:rPr>
        <w:t>совещания командно-руководящего, инспекторского состав</w:t>
      </w:r>
      <w:r w:rsidR="008E427F">
        <w:rPr>
          <w:sz w:val="28"/>
          <w:szCs w:val="28"/>
        </w:rPr>
        <w:t>ов</w:t>
      </w:r>
      <w:r w:rsidRPr="0093777A">
        <w:rPr>
          <w:sz w:val="28"/>
          <w:szCs w:val="28"/>
        </w:rPr>
        <w:t xml:space="preserve"> </w:t>
      </w:r>
      <w:r w:rsidR="008E427F" w:rsidRPr="0093777A">
        <w:rPr>
          <w:sz w:val="28"/>
          <w:szCs w:val="28"/>
        </w:rPr>
        <w:t>авиапредпри</w:t>
      </w:r>
      <w:r w:rsidR="008E427F" w:rsidRPr="0093777A">
        <w:rPr>
          <w:sz w:val="28"/>
          <w:szCs w:val="28"/>
        </w:rPr>
        <w:t>я</w:t>
      </w:r>
      <w:r w:rsidR="008E427F" w:rsidRPr="0093777A">
        <w:rPr>
          <w:sz w:val="28"/>
          <w:szCs w:val="28"/>
        </w:rPr>
        <w:t>тий</w:t>
      </w:r>
      <w:r>
        <w:rPr>
          <w:sz w:val="28"/>
          <w:szCs w:val="28"/>
        </w:rPr>
        <w:t>,</w:t>
      </w:r>
      <w:r w:rsidRPr="0093777A">
        <w:rPr>
          <w:sz w:val="28"/>
          <w:szCs w:val="28"/>
        </w:rPr>
        <w:t xml:space="preserve"> подконтрольных Дальневосточному межрегиональному территориальному упра</w:t>
      </w:r>
      <w:r w:rsidRPr="0093777A">
        <w:rPr>
          <w:sz w:val="28"/>
          <w:szCs w:val="28"/>
        </w:rPr>
        <w:t>в</w:t>
      </w:r>
      <w:r w:rsidRPr="0093777A">
        <w:rPr>
          <w:sz w:val="28"/>
          <w:szCs w:val="28"/>
        </w:rPr>
        <w:t xml:space="preserve">лению воздушного транспорта Федерального агентства </w:t>
      </w:r>
    </w:p>
    <w:p w:rsidR="003B5E60" w:rsidRPr="0093777A" w:rsidRDefault="003B5E60" w:rsidP="005C558D">
      <w:pPr>
        <w:pStyle w:val="a3"/>
        <w:jc w:val="center"/>
        <w:rPr>
          <w:sz w:val="28"/>
          <w:szCs w:val="28"/>
        </w:rPr>
      </w:pPr>
      <w:r w:rsidRPr="0093777A">
        <w:rPr>
          <w:sz w:val="28"/>
          <w:szCs w:val="28"/>
        </w:rPr>
        <w:t xml:space="preserve">воздушного транспорта от </w:t>
      </w:r>
      <w:r w:rsidR="008466A5">
        <w:rPr>
          <w:sz w:val="28"/>
          <w:szCs w:val="28"/>
        </w:rPr>
        <w:t>13</w:t>
      </w:r>
      <w:r w:rsidRPr="0093777A">
        <w:rPr>
          <w:sz w:val="28"/>
          <w:szCs w:val="28"/>
        </w:rPr>
        <w:t>.0</w:t>
      </w:r>
      <w:r w:rsidR="008466A5">
        <w:rPr>
          <w:sz w:val="28"/>
          <w:szCs w:val="28"/>
        </w:rPr>
        <w:t>3</w:t>
      </w:r>
      <w:r w:rsidRPr="0093777A">
        <w:rPr>
          <w:sz w:val="28"/>
          <w:szCs w:val="28"/>
        </w:rPr>
        <w:t>.201</w:t>
      </w:r>
      <w:r w:rsidR="008466A5">
        <w:rPr>
          <w:sz w:val="28"/>
          <w:szCs w:val="28"/>
        </w:rPr>
        <w:t>4</w:t>
      </w:r>
    </w:p>
    <w:bookmarkEnd w:id="0"/>
    <w:p w:rsidR="003B5E60" w:rsidRDefault="003B5E60" w:rsidP="005C558D">
      <w:pPr>
        <w:pStyle w:val="a3"/>
        <w:jc w:val="both"/>
        <w:rPr>
          <w:sz w:val="28"/>
          <w:szCs w:val="28"/>
        </w:rPr>
      </w:pPr>
    </w:p>
    <w:p w:rsidR="008466A5" w:rsidRPr="008466A5" w:rsidRDefault="00F0772A" w:rsidP="008466A5">
      <w:pPr>
        <w:pStyle w:val="a4"/>
        <w:ind w:right="2" w:firstLine="708"/>
        <w:jc w:val="both"/>
        <w:rPr>
          <w:szCs w:val="28"/>
        </w:rPr>
      </w:pPr>
      <w:r>
        <w:t>А</w:t>
      </w:r>
      <w:r w:rsidRPr="004A26B7">
        <w:t xml:space="preserve">нализ </w:t>
      </w:r>
      <w:r>
        <w:t>безопасности полетов</w:t>
      </w:r>
      <w:r w:rsidRPr="004A26B7">
        <w:t xml:space="preserve"> за 2013 год </w:t>
      </w:r>
      <w:r>
        <w:t>показал</w:t>
      </w:r>
      <w:r w:rsidRPr="004A26B7">
        <w:t>, что подконтрольные Управлению эксплуатанты и авиапредприятия справились с основной задачей – выполнили авиационные перевозки и авиационные работы без авиационных</w:t>
      </w:r>
      <w:r>
        <w:t xml:space="preserve"> и чрезвычайных</w:t>
      </w:r>
      <w:r w:rsidRPr="004A26B7">
        <w:t xml:space="preserve"> происшествий, общее состояние уровня безопасности полетов </w:t>
      </w:r>
      <w:r>
        <w:t>осталось без изменений</w:t>
      </w:r>
      <w:r w:rsidRPr="004A26B7">
        <w:t>.</w:t>
      </w:r>
      <w:r>
        <w:t xml:space="preserve"> </w:t>
      </w:r>
      <w:r w:rsidR="008466A5" w:rsidRPr="008466A5">
        <w:rPr>
          <w:szCs w:val="28"/>
        </w:rPr>
        <w:t xml:space="preserve">Общее количество авиационных событий в 2013 году увеличилось с 52 до 54 (на 3,8 %). </w:t>
      </w:r>
    </w:p>
    <w:p w:rsidR="008466A5" w:rsidRPr="008466A5" w:rsidRDefault="008466A5" w:rsidP="008466A5">
      <w:pPr>
        <w:pStyle w:val="a4"/>
        <w:ind w:right="2" w:firstLine="708"/>
        <w:jc w:val="both"/>
        <w:rPr>
          <w:szCs w:val="28"/>
        </w:rPr>
      </w:pPr>
      <w:r w:rsidRPr="008466A5">
        <w:rPr>
          <w:szCs w:val="28"/>
        </w:rPr>
        <w:t>Общее количеств</w:t>
      </w:r>
      <w:proofErr w:type="gramStart"/>
      <w:r w:rsidRPr="008466A5">
        <w:rPr>
          <w:szCs w:val="28"/>
        </w:rPr>
        <w:t>о АИ о</w:t>
      </w:r>
      <w:proofErr w:type="gramEnd"/>
      <w:r w:rsidRPr="008466A5">
        <w:rPr>
          <w:szCs w:val="28"/>
        </w:rPr>
        <w:t>сталось без изменений 46, из них серьезных – 3(2).</w:t>
      </w:r>
    </w:p>
    <w:p w:rsidR="008466A5" w:rsidRPr="008466A5" w:rsidRDefault="008466A5" w:rsidP="008466A5">
      <w:pPr>
        <w:ind w:firstLine="708"/>
        <w:jc w:val="both"/>
        <w:rPr>
          <w:sz w:val="28"/>
          <w:szCs w:val="28"/>
        </w:rPr>
      </w:pPr>
      <w:r w:rsidRPr="008466A5">
        <w:rPr>
          <w:sz w:val="28"/>
          <w:szCs w:val="28"/>
        </w:rPr>
        <w:t>Произошло увеличение в 2 раза ПВС на земле (с 4 до 8). В основном, ПВС произошло при техническом или коммерческом обслуживании воздушных судов. Анализ показывает, что причинами ПВС явилось отсутствие контроля (взаим</w:t>
      </w:r>
      <w:r w:rsidRPr="008466A5">
        <w:rPr>
          <w:sz w:val="28"/>
          <w:szCs w:val="28"/>
        </w:rPr>
        <w:t>о</w:t>
      </w:r>
      <w:r w:rsidRPr="008466A5">
        <w:rPr>
          <w:sz w:val="28"/>
          <w:szCs w:val="28"/>
        </w:rPr>
        <w:t xml:space="preserve">контроля)  за подъездом (отъездом) </w:t>
      </w:r>
      <w:proofErr w:type="spellStart"/>
      <w:r w:rsidRPr="008466A5">
        <w:rPr>
          <w:sz w:val="28"/>
          <w:szCs w:val="28"/>
        </w:rPr>
        <w:t>спецавтотехники</w:t>
      </w:r>
      <w:proofErr w:type="spellEnd"/>
      <w:r w:rsidRPr="008466A5">
        <w:rPr>
          <w:sz w:val="28"/>
          <w:szCs w:val="28"/>
        </w:rPr>
        <w:t xml:space="preserve"> и при работе </w:t>
      </w:r>
      <w:proofErr w:type="spellStart"/>
      <w:r w:rsidRPr="008466A5">
        <w:rPr>
          <w:sz w:val="28"/>
          <w:szCs w:val="28"/>
        </w:rPr>
        <w:t>спецавтоте</w:t>
      </w:r>
      <w:r w:rsidRPr="008466A5">
        <w:rPr>
          <w:sz w:val="28"/>
          <w:szCs w:val="28"/>
        </w:rPr>
        <w:t>х</w:t>
      </w:r>
      <w:r w:rsidRPr="008466A5">
        <w:rPr>
          <w:sz w:val="28"/>
          <w:szCs w:val="28"/>
        </w:rPr>
        <w:t>ники</w:t>
      </w:r>
      <w:proofErr w:type="spellEnd"/>
      <w:r w:rsidRPr="008466A5">
        <w:rPr>
          <w:sz w:val="28"/>
          <w:szCs w:val="28"/>
        </w:rPr>
        <w:t xml:space="preserve"> вблизи воздушного судна, со стороны представителей авиапре</w:t>
      </w:r>
      <w:r w:rsidRPr="008466A5">
        <w:rPr>
          <w:sz w:val="28"/>
          <w:szCs w:val="28"/>
        </w:rPr>
        <w:t>д</w:t>
      </w:r>
      <w:r w:rsidRPr="008466A5">
        <w:rPr>
          <w:sz w:val="28"/>
          <w:szCs w:val="28"/>
        </w:rPr>
        <w:t xml:space="preserve">приятий, как </w:t>
      </w:r>
      <w:proofErr w:type="gramStart"/>
      <w:r w:rsidRPr="008466A5">
        <w:rPr>
          <w:sz w:val="28"/>
          <w:szCs w:val="28"/>
        </w:rPr>
        <w:t>обслуживающих</w:t>
      </w:r>
      <w:proofErr w:type="gramEnd"/>
      <w:r w:rsidRPr="008466A5">
        <w:rPr>
          <w:sz w:val="28"/>
          <w:szCs w:val="28"/>
        </w:rPr>
        <w:t xml:space="preserve"> так и эксплуатирующих воздушные суда, а также использование </w:t>
      </w:r>
      <w:proofErr w:type="spellStart"/>
      <w:r w:rsidRPr="008466A5">
        <w:rPr>
          <w:sz w:val="28"/>
          <w:szCs w:val="28"/>
        </w:rPr>
        <w:t>спецавтотехники</w:t>
      </w:r>
      <w:proofErr w:type="spellEnd"/>
      <w:r w:rsidRPr="008466A5">
        <w:rPr>
          <w:sz w:val="28"/>
          <w:szCs w:val="28"/>
        </w:rPr>
        <w:t xml:space="preserve"> не по назначению.</w:t>
      </w:r>
    </w:p>
    <w:p w:rsidR="008466A5" w:rsidRPr="008466A5" w:rsidRDefault="008466A5" w:rsidP="008466A5">
      <w:pPr>
        <w:ind w:firstLine="708"/>
        <w:jc w:val="both"/>
        <w:rPr>
          <w:sz w:val="28"/>
          <w:szCs w:val="28"/>
        </w:rPr>
      </w:pPr>
      <w:r w:rsidRPr="008466A5">
        <w:rPr>
          <w:sz w:val="28"/>
          <w:szCs w:val="28"/>
        </w:rPr>
        <w:t xml:space="preserve">По сравнению с 2012 годом произошло увеличение авиационных событий связанных с человеческим фактором с 13 до 20 (на 53,8%). </w:t>
      </w:r>
    </w:p>
    <w:p w:rsidR="008466A5" w:rsidRPr="008466A5" w:rsidRDefault="008466A5" w:rsidP="008466A5">
      <w:pPr>
        <w:ind w:firstLine="708"/>
        <w:jc w:val="both"/>
        <w:rPr>
          <w:sz w:val="28"/>
          <w:szCs w:val="28"/>
        </w:rPr>
      </w:pPr>
      <w:r w:rsidRPr="008466A5">
        <w:rPr>
          <w:sz w:val="28"/>
          <w:szCs w:val="28"/>
        </w:rPr>
        <w:t>Количество авиационных инцидентов связанных с нахождением живо</w:t>
      </w:r>
      <w:r w:rsidRPr="008466A5">
        <w:rPr>
          <w:sz w:val="28"/>
          <w:szCs w:val="28"/>
        </w:rPr>
        <w:t>т</w:t>
      </w:r>
      <w:r w:rsidRPr="008466A5">
        <w:rPr>
          <w:sz w:val="28"/>
          <w:szCs w:val="28"/>
        </w:rPr>
        <w:t xml:space="preserve">ных на полосе осталось на прежнем уровне – 3. </w:t>
      </w:r>
    </w:p>
    <w:p w:rsidR="008466A5" w:rsidRPr="008466A5" w:rsidRDefault="008466A5" w:rsidP="008466A5">
      <w:pPr>
        <w:ind w:firstLine="708"/>
        <w:jc w:val="both"/>
        <w:rPr>
          <w:sz w:val="28"/>
          <w:szCs w:val="28"/>
        </w:rPr>
      </w:pPr>
      <w:r w:rsidRPr="008466A5">
        <w:rPr>
          <w:sz w:val="28"/>
          <w:szCs w:val="28"/>
        </w:rPr>
        <w:t xml:space="preserve">Уменьшилось количество столкновений воздушных судов с птицами с 3 до 1. </w:t>
      </w:r>
    </w:p>
    <w:p w:rsidR="008466A5" w:rsidRPr="008466A5" w:rsidRDefault="008466A5" w:rsidP="008466A5">
      <w:pPr>
        <w:ind w:firstLine="708"/>
        <w:jc w:val="both"/>
        <w:rPr>
          <w:sz w:val="28"/>
          <w:szCs w:val="28"/>
        </w:rPr>
      </w:pPr>
      <w:r w:rsidRPr="008466A5">
        <w:rPr>
          <w:sz w:val="28"/>
          <w:szCs w:val="28"/>
        </w:rPr>
        <w:t>В 2013 году произошло два серьезных авиационных инцидента по вине ле</w:t>
      </w:r>
      <w:r w:rsidRPr="008466A5">
        <w:rPr>
          <w:sz w:val="28"/>
          <w:szCs w:val="28"/>
        </w:rPr>
        <w:t>т</w:t>
      </w:r>
      <w:r w:rsidRPr="008466A5">
        <w:rPr>
          <w:sz w:val="28"/>
          <w:szCs w:val="28"/>
        </w:rPr>
        <w:t>ного состава, а в 2012 году два серьезных авиационных инцидента произ</w:t>
      </w:r>
      <w:r w:rsidRPr="008466A5">
        <w:rPr>
          <w:sz w:val="28"/>
          <w:szCs w:val="28"/>
        </w:rPr>
        <w:t>о</w:t>
      </w:r>
      <w:r w:rsidRPr="008466A5">
        <w:rPr>
          <w:sz w:val="28"/>
          <w:szCs w:val="28"/>
        </w:rPr>
        <w:t>шли по причине отказов авиационной техники.  Что должно нацелить руководителей авиапредприятий на более глубокую оценку произошедших инцидентов и разр</w:t>
      </w:r>
      <w:r w:rsidRPr="008466A5">
        <w:rPr>
          <w:sz w:val="28"/>
          <w:szCs w:val="28"/>
        </w:rPr>
        <w:t>а</w:t>
      </w:r>
      <w:r w:rsidRPr="008466A5">
        <w:rPr>
          <w:sz w:val="28"/>
          <w:szCs w:val="28"/>
        </w:rPr>
        <w:t xml:space="preserve">ботку мероприятий по недопущению подобных событий в будущем.  </w:t>
      </w:r>
    </w:p>
    <w:p w:rsidR="008466A5" w:rsidRPr="008466A5" w:rsidRDefault="008466A5" w:rsidP="008466A5">
      <w:pPr>
        <w:ind w:firstLine="708"/>
        <w:jc w:val="both"/>
        <w:rPr>
          <w:sz w:val="28"/>
          <w:szCs w:val="28"/>
        </w:rPr>
      </w:pPr>
      <w:r w:rsidRPr="008466A5">
        <w:rPr>
          <w:sz w:val="28"/>
          <w:szCs w:val="28"/>
        </w:rPr>
        <w:t>В 2013 году имел место серьезный авиационный инцидент с потерей созн</w:t>
      </w:r>
      <w:r w:rsidRPr="008466A5">
        <w:rPr>
          <w:sz w:val="28"/>
          <w:szCs w:val="28"/>
        </w:rPr>
        <w:t>а</w:t>
      </w:r>
      <w:r w:rsidRPr="008466A5">
        <w:rPr>
          <w:sz w:val="28"/>
          <w:szCs w:val="28"/>
        </w:rPr>
        <w:t>ния и смертью в полете члена экипажа, бортового механика на самолете   Ан-24 (КГУП «Хабаровские авиалинии»).</w:t>
      </w:r>
    </w:p>
    <w:p w:rsidR="008466A5" w:rsidRPr="008466A5" w:rsidRDefault="008466A5" w:rsidP="008466A5">
      <w:pPr>
        <w:ind w:right="2" w:firstLine="708"/>
        <w:jc w:val="both"/>
        <w:rPr>
          <w:sz w:val="28"/>
          <w:szCs w:val="28"/>
        </w:rPr>
      </w:pPr>
      <w:r w:rsidRPr="008466A5">
        <w:rPr>
          <w:sz w:val="28"/>
          <w:szCs w:val="28"/>
        </w:rPr>
        <w:t>Причинами двух авиационных инцидентах явилось не выполнение рек</w:t>
      </w:r>
      <w:r w:rsidRPr="008466A5">
        <w:rPr>
          <w:sz w:val="28"/>
          <w:szCs w:val="28"/>
        </w:rPr>
        <w:t>о</w:t>
      </w:r>
      <w:r w:rsidRPr="008466A5">
        <w:rPr>
          <w:sz w:val="28"/>
          <w:szCs w:val="28"/>
        </w:rPr>
        <w:t>мендаций промышленности и предприятия изготовителя</w:t>
      </w:r>
      <w:r w:rsidR="00877634">
        <w:rPr>
          <w:sz w:val="28"/>
          <w:szCs w:val="28"/>
        </w:rPr>
        <w:t>.</w:t>
      </w:r>
      <w:r w:rsidRPr="008466A5">
        <w:rPr>
          <w:sz w:val="28"/>
          <w:szCs w:val="28"/>
        </w:rPr>
        <w:t xml:space="preserve"> </w:t>
      </w:r>
    </w:p>
    <w:p w:rsidR="008466A5" w:rsidRPr="008466A5" w:rsidRDefault="008466A5" w:rsidP="008466A5">
      <w:pPr>
        <w:ind w:right="2" w:firstLine="708"/>
        <w:jc w:val="both"/>
        <w:rPr>
          <w:sz w:val="28"/>
          <w:szCs w:val="28"/>
        </w:rPr>
      </w:pPr>
      <w:r w:rsidRPr="008466A5">
        <w:rPr>
          <w:sz w:val="28"/>
          <w:szCs w:val="28"/>
        </w:rPr>
        <w:t>Подтверждены 8 случаев нарушения порядка использования воздушного пространства Российской Федерации, в аналогичном периоде 2012 года – 7 случ</w:t>
      </w:r>
      <w:r w:rsidRPr="008466A5">
        <w:rPr>
          <w:sz w:val="28"/>
          <w:szCs w:val="28"/>
        </w:rPr>
        <w:t>а</w:t>
      </w:r>
      <w:r w:rsidRPr="008466A5">
        <w:rPr>
          <w:sz w:val="28"/>
          <w:szCs w:val="28"/>
        </w:rPr>
        <w:t>ев.</w:t>
      </w:r>
    </w:p>
    <w:p w:rsidR="00193762" w:rsidRPr="0019146F" w:rsidRDefault="00193762" w:rsidP="005C558D">
      <w:pPr>
        <w:ind w:firstLine="709"/>
        <w:jc w:val="both"/>
        <w:rPr>
          <w:color w:val="FF0000"/>
          <w:sz w:val="28"/>
          <w:szCs w:val="28"/>
        </w:rPr>
      </w:pPr>
    </w:p>
    <w:p w:rsidR="00A106FF" w:rsidRDefault="00A106FF" w:rsidP="004A4A9C">
      <w:pPr>
        <w:pStyle w:val="a3"/>
        <w:jc w:val="center"/>
        <w:rPr>
          <w:b/>
          <w:sz w:val="28"/>
          <w:szCs w:val="28"/>
        </w:rPr>
      </w:pPr>
    </w:p>
    <w:p w:rsidR="00261B24" w:rsidRPr="00AA3329" w:rsidRDefault="00261B24" w:rsidP="004A4A9C">
      <w:pPr>
        <w:pStyle w:val="a3"/>
        <w:jc w:val="center"/>
        <w:rPr>
          <w:b/>
          <w:sz w:val="28"/>
          <w:szCs w:val="28"/>
        </w:rPr>
      </w:pPr>
      <w:r w:rsidRPr="00AA3329">
        <w:rPr>
          <w:b/>
          <w:sz w:val="28"/>
          <w:szCs w:val="28"/>
        </w:rPr>
        <w:t>Заслушав и обсудив доклады по направлениям деятельности,</w:t>
      </w:r>
    </w:p>
    <w:p w:rsidR="00261B24" w:rsidRPr="00AA3329" w:rsidRDefault="00261B24" w:rsidP="004A4A9C">
      <w:pPr>
        <w:pStyle w:val="a3"/>
        <w:jc w:val="center"/>
        <w:rPr>
          <w:b/>
          <w:sz w:val="28"/>
          <w:szCs w:val="28"/>
        </w:rPr>
      </w:pPr>
      <w:r w:rsidRPr="00AA3329">
        <w:rPr>
          <w:b/>
          <w:sz w:val="28"/>
          <w:szCs w:val="28"/>
        </w:rPr>
        <w:t>СОВЕЩАНИЕ постановляет:</w:t>
      </w:r>
    </w:p>
    <w:p w:rsidR="003B5E60" w:rsidRPr="0019146F" w:rsidRDefault="003B5E60" w:rsidP="005C558D">
      <w:pPr>
        <w:pStyle w:val="a3"/>
        <w:ind w:firstLine="709"/>
        <w:jc w:val="both"/>
        <w:rPr>
          <w:b/>
          <w:color w:val="FF0000"/>
          <w:sz w:val="28"/>
          <w:szCs w:val="28"/>
        </w:rPr>
      </w:pPr>
    </w:p>
    <w:p w:rsidR="00CF469B" w:rsidRPr="00341A3D" w:rsidRDefault="00CF469B" w:rsidP="00CF469B">
      <w:pPr>
        <w:ind w:firstLine="708"/>
        <w:jc w:val="both"/>
      </w:pPr>
      <w:r w:rsidRPr="00341A3D">
        <w:rPr>
          <w:sz w:val="28"/>
          <w:szCs w:val="28"/>
        </w:rPr>
        <w:lastRenderedPageBreak/>
        <w:t xml:space="preserve">1. </w:t>
      </w:r>
      <w:proofErr w:type="gramStart"/>
      <w:r w:rsidRPr="00341A3D">
        <w:rPr>
          <w:sz w:val="28"/>
          <w:szCs w:val="28"/>
        </w:rPr>
        <w:t>Задачей специалистов Управления, командно-руководящего и коман</w:t>
      </w:r>
      <w:r w:rsidRPr="00341A3D">
        <w:rPr>
          <w:sz w:val="28"/>
          <w:szCs w:val="28"/>
        </w:rPr>
        <w:t>д</w:t>
      </w:r>
      <w:r w:rsidRPr="00341A3D">
        <w:rPr>
          <w:sz w:val="28"/>
          <w:szCs w:val="28"/>
        </w:rPr>
        <w:t>но-летного состава авиапредприятий остается повышение исполнительской дисц</w:t>
      </w:r>
      <w:r w:rsidRPr="00341A3D">
        <w:rPr>
          <w:sz w:val="28"/>
          <w:szCs w:val="28"/>
        </w:rPr>
        <w:t>и</w:t>
      </w:r>
      <w:r w:rsidRPr="00341A3D">
        <w:rPr>
          <w:sz w:val="28"/>
          <w:szCs w:val="28"/>
        </w:rPr>
        <w:t>плины, решение вопросов совершенствования нормативных документов и сист</w:t>
      </w:r>
      <w:r w:rsidRPr="00341A3D">
        <w:rPr>
          <w:sz w:val="28"/>
          <w:szCs w:val="28"/>
        </w:rPr>
        <w:t>е</w:t>
      </w:r>
      <w:r w:rsidRPr="00341A3D">
        <w:rPr>
          <w:sz w:val="28"/>
          <w:szCs w:val="28"/>
        </w:rPr>
        <w:t>матический контроль за выполнением их требований на всех этапах обе</w:t>
      </w:r>
      <w:r w:rsidRPr="00341A3D">
        <w:rPr>
          <w:sz w:val="28"/>
          <w:szCs w:val="28"/>
        </w:rPr>
        <w:t>с</w:t>
      </w:r>
      <w:r w:rsidRPr="00341A3D">
        <w:rPr>
          <w:sz w:val="28"/>
          <w:szCs w:val="28"/>
        </w:rPr>
        <w:t>печения и выполнения полетов, своевременное устранение выявленных нарушений и н</w:t>
      </w:r>
      <w:r w:rsidRPr="00341A3D">
        <w:rPr>
          <w:sz w:val="28"/>
          <w:szCs w:val="28"/>
        </w:rPr>
        <w:t>е</w:t>
      </w:r>
      <w:r w:rsidRPr="00341A3D">
        <w:rPr>
          <w:sz w:val="28"/>
          <w:szCs w:val="28"/>
        </w:rPr>
        <w:t>достатков, прогнозирование и профилактика негативных тенденций в соотве</w:t>
      </w:r>
      <w:r w:rsidRPr="00341A3D">
        <w:rPr>
          <w:sz w:val="28"/>
          <w:szCs w:val="28"/>
        </w:rPr>
        <w:t>т</w:t>
      </w:r>
      <w:r w:rsidRPr="00341A3D">
        <w:rPr>
          <w:sz w:val="28"/>
          <w:szCs w:val="28"/>
        </w:rPr>
        <w:t>ствии с разработанными в предприятиях систем по управлению бе</w:t>
      </w:r>
      <w:r w:rsidRPr="00341A3D">
        <w:rPr>
          <w:sz w:val="28"/>
          <w:szCs w:val="28"/>
        </w:rPr>
        <w:t>з</w:t>
      </w:r>
      <w:r w:rsidR="0026526A">
        <w:rPr>
          <w:sz w:val="28"/>
          <w:szCs w:val="28"/>
        </w:rPr>
        <w:t>опасностью полетов.</w:t>
      </w:r>
      <w:proofErr w:type="gramEnd"/>
    </w:p>
    <w:p w:rsidR="00F7217B" w:rsidRPr="00C05C02" w:rsidRDefault="00F7217B" w:rsidP="00426A7F">
      <w:pPr>
        <w:pStyle w:val="a3"/>
        <w:ind w:firstLine="708"/>
        <w:rPr>
          <w:sz w:val="28"/>
          <w:szCs w:val="28"/>
        </w:rPr>
      </w:pPr>
      <w:r w:rsidRPr="00C05C02">
        <w:rPr>
          <w:sz w:val="28"/>
          <w:szCs w:val="28"/>
        </w:rPr>
        <w:t xml:space="preserve">Дальневосточному </w:t>
      </w:r>
      <w:r w:rsidR="00426A7F" w:rsidRPr="0093777A">
        <w:rPr>
          <w:sz w:val="28"/>
          <w:szCs w:val="28"/>
        </w:rPr>
        <w:t>межрегиональному территориальному управлению во</w:t>
      </w:r>
      <w:r w:rsidR="00426A7F" w:rsidRPr="0093777A">
        <w:rPr>
          <w:sz w:val="28"/>
          <w:szCs w:val="28"/>
        </w:rPr>
        <w:t>з</w:t>
      </w:r>
      <w:r w:rsidR="00426A7F" w:rsidRPr="0093777A">
        <w:rPr>
          <w:sz w:val="28"/>
          <w:szCs w:val="28"/>
        </w:rPr>
        <w:t>душного транспорта Федерального агентства воздушного транспорта</w:t>
      </w:r>
      <w:r w:rsidRPr="00C05C02">
        <w:rPr>
          <w:sz w:val="28"/>
          <w:szCs w:val="28"/>
        </w:rPr>
        <w:t>:</w:t>
      </w:r>
    </w:p>
    <w:p w:rsidR="003B5E60" w:rsidRDefault="003B5E60" w:rsidP="001E0AEF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70A4">
        <w:rPr>
          <w:sz w:val="28"/>
          <w:szCs w:val="28"/>
        </w:rPr>
        <w:t>Продолжить работу по удалению с рынка авиаперевозок и авиационных работ (недопущению на этот рынок) недобросовестных юридических и физич</w:t>
      </w:r>
      <w:r w:rsidRPr="00BA70A4">
        <w:rPr>
          <w:sz w:val="28"/>
          <w:szCs w:val="28"/>
        </w:rPr>
        <w:t>е</w:t>
      </w:r>
      <w:r w:rsidRPr="00BA70A4">
        <w:rPr>
          <w:sz w:val="28"/>
          <w:szCs w:val="28"/>
        </w:rPr>
        <w:t>ских лиц (работая на упреждение).</w:t>
      </w:r>
    </w:p>
    <w:p w:rsidR="00341A3D" w:rsidRPr="00BA70A4" w:rsidRDefault="001E0AEF" w:rsidP="001E0AEF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РПП эксплуатантов определить меру </w:t>
      </w:r>
      <w:r w:rsidR="004A655B">
        <w:rPr>
          <w:sz w:val="28"/>
          <w:szCs w:val="28"/>
        </w:rPr>
        <w:t>ответственности командно-летного, инспекторского и инструкторского состава за профессиональную подг</w:t>
      </w:r>
      <w:r w:rsidR="004A655B">
        <w:rPr>
          <w:sz w:val="28"/>
          <w:szCs w:val="28"/>
        </w:rPr>
        <w:t>о</w:t>
      </w:r>
      <w:r w:rsidR="004A655B">
        <w:rPr>
          <w:sz w:val="28"/>
          <w:szCs w:val="28"/>
        </w:rPr>
        <w:t>товку членов экипажей воздушных судов, объективность выводов при допуске летного состава к работе.</w:t>
      </w:r>
    </w:p>
    <w:p w:rsidR="003B5E60" w:rsidRPr="004A655B" w:rsidRDefault="00CF469B" w:rsidP="005C558D">
      <w:pPr>
        <w:pStyle w:val="FORMATTEXT"/>
        <w:ind w:firstLine="568"/>
        <w:jc w:val="both"/>
        <w:rPr>
          <w:sz w:val="28"/>
          <w:szCs w:val="28"/>
        </w:rPr>
      </w:pPr>
      <w:r w:rsidRPr="00C754F9">
        <w:rPr>
          <w:i/>
          <w:color w:val="FF0000"/>
          <w:sz w:val="28"/>
          <w:szCs w:val="28"/>
        </w:rPr>
        <w:t xml:space="preserve">  </w:t>
      </w:r>
      <w:r w:rsidR="004A4A9C" w:rsidRPr="004A655B">
        <w:rPr>
          <w:sz w:val="28"/>
          <w:szCs w:val="28"/>
        </w:rPr>
        <w:t>3</w:t>
      </w:r>
      <w:r w:rsidR="003B5E60" w:rsidRPr="004A655B">
        <w:rPr>
          <w:sz w:val="28"/>
          <w:szCs w:val="28"/>
        </w:rPr>
        <w:t>.</w:t>
      </w:r>
      <w:r w:rsidR="002B1874" w:rsidRPr="004A655B">
        <w:rPr>
          <w:sz w:val="28"/>
          <w:szCs w:val="28"/>
        </w:rPr>
        <w:t xml:space="preserve"> </w:t>
      </w:r>
      <w:r w:rsidR="003B5E60" w:rsidRPr="004A655B">
        <w:rPr>
          <w:sz w:val="28"/>
          <w:szCs w:val="28"/>
        </w:rPr>
        <w:t>В соответствии с пунктом 96 Федеральных авиационных правил «Серт</w:t>
      </w:r>
      <w:r w:rsidR="003B5E60" w:rsidRPr="004A655B">
        <w:rPr>
          <w:sz w:val="28"/>
          <w:szCs w:val="28"/>
        </w:rPr>
        <w:t>и</w:t>
      </w:r>
      <w:r w:rsidR="003B5E60" w:rsidRPr="004A655B">
        <w:rPr>
          <w:sz w:val="28"/>
          <w:szCs w:val="28"/>
        </w:rPr>
        <w:t>фикационные требования к физическим лицам, юридическим лицам, осущест</w:t>
      </w:r>
      <w:r w:rsidR="003B5E60" w:rsidRPr="004A655B">
        <w:rPr>
          <w:sz w:val="28"/>
          <w:szCs w:val="28"/>
        </w:rPr>
        <w:t>в</w:t>
      </w:r>
      <w:r w:rsidR="003B5E60" w:rsidRPr="004A655B">
        <w:rPr>
          <w:sz w:val="28"/>
          <w:szCs w:val="28"/>
        </w:rPr>
        <w:t>ляющим коммерческие воздушные перевозки. Процедуры сертификации», утве</w:t>
      </w:r>
      <w:r w:rsidR="003B5E60" w:rsidRPr="004A655B">
        <w:rPr>
          <w:sz w:val="28"/>
          <w:szCs w:val="28"/>
        </w:rPr>
        <w:t>р</w:t>
      </w:r>
      <w:r w:rsidR="003B5E60" w:rsidRPr="004A655B">
        <w:rPr>
          <w:sz w:val="28"/>
          <w:szCs w:val="28"/>
        </w:rPr>
        <w:t>жденных приказом Минтранса России от 04.02.2003 № 11, при и</w:t>
      </w:r>
      <w:r w:rsidR="003B5E60" w:rsidRPr="004A655B">
        <w:rPr>
          <w:sz w:val="28"/>
          <w:szCs w:val="28"/>
        </w:rPr>
        <w:t>н</w:t>
      </w:r>
      <w:r w:rsidR="003B5E60" w:rsidRPr="004A655B">
        <w:rPr>
          <w:sz w:val="28"/>
          <w:szCs w:val="28"/>
        </w:rPr>
        <w:t xml:space="preserve">спекционном контроле базовых объектов в </w:t>
      </w:r>
      <w:r w:rsidR="00BA70A4" w:rsidRPr="004A655B">
        <w:rPr>
          <w:sz w:val="28"/>
          <w:szCs w:val="28"/>
        </w:rPr>
        <w:t>перв</w:t>
      </w:r>
      <w:r w:rsidR="002B1874" w:rsidRPr="004A655B">
        <w:rPr>
          <w:sz w:val="28"/>
          <w:szCs w:val="28"/>
        </w:rPr>
        <w:t>ом</w:t>
      </w:r>
      <w:r w:rsidR="003B5E60" w:rsidRPr="004A655B">
        <w:rPr>
          <w:sz w:val="28"/>
          <w:szCs w:val="28"/>
        </w:rPr>
        <w:t xml:space="preserve"> полугодии 201</w:t>
      </w:r>
      <w:r w:rsidR="00BA70A4" w:rsidRPr="004A655B">
        <w:rPr>
          <w:sz w:val="28"/>
          <w:szCs w:val="28"/>
        </w:rPr>
        <w:t>4</w:t>
      </w:r>
      <w:r w:rsidR="003B5E60" w:rsidRPr="004A655B">
        <w:rPr>
          <w:sz w:val="28"/>
          <w:szCs w:val="28"/>
        </w:rPr>
        <w:t xml:space="preserve"> года произвести оценку подготовки эксплуатантов к выполнению полетов и эксплуатации авиационной техники в </w:t>
      </w:r>
      <w:r w:rsidR="00BA70A4" w:rsidRPr="004A655B">
        <w:rPr>
          <w:sz w:val="28"/>
          <w:szCs w:val="28"/>
        </w:rPr>
        <w:t>весенне-летний</w:t>
      </w:r>
      <w:r w:rsidR="002B1874" w:rsidRPr="004A655B">
        <w:rPr>
          <w:sz w:val="28"/>
          <w:szCs w:val="28"/>
        </w:rPr>
        <w:t xml:space="preserve"> период</w:t>
      </w:r>
      <w:r w:rsidR="00180BC1" w:rsidRPr="004A655B">
        <w:rPr>
          <w:sz w:val="28"/>
          <w:szCs w:val="28"/>
        </w:rPr>
        <w:t xml:space="preserve"> 201</w:t>
      </w:r>
      <w:r w:rsidR="00BA70A4" w:rsidRPr="004A655B">
        <w:rPr>
          <w:sz w:val="28"/>
          <w:szCs w:val="28"/>
        </w:rPr>
        <w:t xml:space="preserve">4 </w:t>
      </w:r>
      <w:r w:rsidR="00180BC1" w:rsidRPr="004A655B">
        <w:rPr>
          <w:sz w:val="28"/>
          <w:szCs w:val="28"/>
        </w:rPr>
        <w:t>г</w:t>
      </w:r>
      <w:r w:rsidR="00BA70A4" w:rsidRPr="004A655B">
        <w:rPr>
          <w:sz w:val="28"/>
          <w:szCs w:val="28"/>
        </w:rPr>
        <w:t>ода</w:t>
      </w:r>
      <w:r w:rsidR="00180BC1" w:rsidRPr="004A655B">
        <w:rPr>
          <w:sz w:val="28"/>
          <w:szCs w:val="28"/>
        </w:rPr>
        <w:t>.</w:t>
      </w:r>
    </w:p>
    <w:p w:rsidR="003B5E60" w:rsidRPr="0043497F" w:rsidRDefault="004A4A9C" w:rsidP="005C558D">
      <w:pPr>
        <w:pStyle w:val="a3"/>
        <w:ind w:firstLine="709"/>
        <w:jc w:val="both"/>
        <w:rPr>
          <w:sz w:val="28"/>
          <w:szCs w:val="28"/>
        </w:rPr>
      </w:pPr>
      <w:r w:rsidRPr="004A655B">
        <w:rPr>
          <w:sz w:val="28"/>
        </w:rPr>
        <w:t>4</w:t>
      </w:r>
      <w:r w:rsidR="003B5E60" w:rsidRPr="004A655B">
        <w:rPr>
          <w:sz w:val="28"/>
        </w:rPr>
        <w:t>.</w:t>
      </w:r>
      <w:r w:rsidR="00872A8D" w:rsidRPr="004A655B">
        <w:rPr>
          <w:sz w:val="28"/>
        </w:rPr>
        <w:t xml:space="preserve"> </w:t>
      </w:r>
      <w:proofErr w:type="gramStart"/>
      <w:r w:rsidR="003B5E60" w:rsidRPr="004A655B">
        <w:rPr>
          <w:sz w:val="28"/>
        </w:rPr>
        <w:t>Поручить государственным инспекторам в аэропортах принять</w:t>
      </w:r>
      <w:proofErr w:type="gramEnd"/>
      <w:r w:rsidR="003B5E60" w:rsidRPr="004A655B">
        <w:rPr>
          <w:sz w:val="28"/>
        </w:rPr>
        <w:t xml:space="preserve"> участие в контроле готовности организаций гражданской авиации к работе в </w:t>
      </w:r>
      <w:r w:rsidR="00BA70A4" w:rsidRPr="004A655B">
        <w:rPr>
          <w:sz w:val="28"/>
        </w:rPr>
        <w:t>весенне-летнем</w:t>
      </w:r>
      <w:r w:rsidR="003B5E60" w:rsidRPr="004A655B">
        <w:rPr>
          <w:sz w:val="28"/>
        </w:rPr>
        <w:t xml:space="preserve"> периоде </w:t>
      </w:r>
      <w:r w:rsidR="00272599" w:rsidRPr="004A655B">
        <w:rPr>
          <w:sz w:val="28"/>
        </w:rPr>
        <w:t>2014</w:t>
      </w:r>
      <w:r w:rsidR="003B5E60" w:rsidRPr="004A655B">
        <w:rPr>
          <w:sz w:val="28"/>
        </w:rPr>
        <w:t xml:space="preserve"> года и контроле устранения выявленных при этом недоста</w:t>
      </w:r>
      <w:r w:rsidR="003B5E60" w:rsidRPr="004A655B">
        <w:rPr>
          <w:sz w:val="28"/>
        </w:rPr>
        <w:t>т</w:t>
      </w:r>
      <w:r w:rsidR="003B5E60" w:rsidRPr="004A655B">
        <w:rPr>
          <w:sz w:val="28"/>
        </w:rPr>
        <w:t>ков</w:t>
      </w:r>
      <w:r w:rsidR="003264A8" w:rsidRPr="004A655B">
        <w:rPr>
          <w:sz w:val="28"/>
        </w:rPr>
        <w:t xml:space="preserve">, контроль выполнения рекомендаций по заключениям комиссий при </w:t>
      </w:r>
      <w:r w:rsidR="003264A8" w:rsidRPr="0043497F">
        <w:rPr>
          <w:sz w:val="28"/>
          <w:szCs w:val="28"/>
        </w:rPr>
        <w:t>рассл</w:t>
      </w:r>
      <w:r w:rsidR="003264A8" w:rsidRPr="0043497F">
        <w:rPr>
          <w:sz w:val="28"/>
          <w:szCs w:val="28"/>
        </w:rPr>
        <w:t>е</w:t>
      </w:r>
      <w:r w:rsidR="003264A8" w:rsidRPr="0043497F">
        <w:rPr>
          <w:sz w:val="28"/>
          <w:szCs w:val="28"/>
        </w:rPr>
        <w:t>довании авиационн</w:t>
      </w:r>
      <w:r w:rsidR="00426A7F">
        <w:rPr>
          <w:sz w:val="28"/>
          <w:szCs w:val="28"/>
        </w:rPr>
        <w:t>ых</w:t>
      </w:r>
      <w:r w:rsidR="003264A8" w:rsidRPr="0043497F">
        <w:rPr>
          <w:sz w:val="28"/>
          <w:szCs w:val="28"/>
        </w:rPr>
        <w:t xml:space="preserve"> </w:t>
      </w:r>
      <w:r w:rsidR="00426A7F">
        <w:rPr>
          <w:sz w:val="28"/>
          <w:szCs w:val="28"/>
        </w:rPr>
        <w:t>событий</w:t>
      </w:r>
      <w:r w:rsidR="003B5E60" w:rsidRPr="0043497F">
        <w:rPr>
          <w:sz w:val="28"/>
          <w:szCs w:val="28"/>
        </w:rPr>
        <w:t>.</w:t>
      </w:r>
    </w:p>
    <w:p w:rsidR="00532BEA" w:rsidRPr="000A4741" w:rsidRDefault="0043497F" w:rsidP="00532BEA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3497F">
        <w:rPr>
          <w:sz w:val="28"/>
          <w:szCs w:val="28"/>
        </w:rPr>
        <w:t xml:space="preserve">5. </w:t>
      </w:r>
      <w:r w:rsidRPr="001D0794">
        <w:rPr>
          <w:sz w:val="28"/>
          <w:szCs w:val="28"/>
        </w:rPr>
        <w:t>Организ</w:t>
      </w:r>
      <w:r w:rsidR="00426A7F">
        <w:rPr>
          <w:sz w:val="28"/>
          <w:szCs w:val="28"/>
        </w:rPr>
        <w:t>овать</w:t>
      </w:r>
      <w:r w:rsidRPr="001D0794">
        <w:rPr>
          <w:sz w:val="28"/>
          <w:szCs w:val="28"/>
        </w:rPr>
        <w:t xml:space="preserve"> проверк</w:t>
      </w:r>
      <w:r w:rsidR="00426A7F">
        <w:rPr>
          <w:sz w:val="28"/>
          <w:szCs w:val="28"/>
        </w:rPr>
        <w:t>у</w:t>
      </w:r>
      <w:r w:rsidRPr="001D0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готовности </w:t>
      </w:r>
      <w:r w:rsidR="00427759">
        <w:rPr>
          <w:sz w:val="28"/>
          <w:szCs w:val="28"/>
        </w:rPr>
        <w:t>инженерно-авиационной службы к работе в весенне-летний период 2014 года в соответствии с директивным пис</w:t>
      </w:r>
      <w:r w:rsidR="00427759">
        <w:rPr>
          <w:sz w:val="28"/>
          <w:szCs w:val="28"/>
        </w:rPr>
        <w:t>ь</w:t>
      </w:r>
      <w:r w:rsidR="00427759">
        <w:rPr>
          <w:sz w:val="28"/>
          <w:szCs w:val="28"/>
        </w:rPr>
        <w:t xml:space="preserve">мом Росавиации от </w:t>
      </w:r>
      <w:r w:rsidR="00532BEA" w:rsidRPr="000A4741">
        <w:rPr>
          <w:sz w:val="28"/>
          <w:szCs w:val="28"/>
        </w:rPr>
        <w:t>28.01.2014 № 03.9-</w:t>
      </w:r>
      <w:r w:rsidR="00532BEA">
        <w:rPr>
          <w:sz w:val="28"/>
          <w:szCs w:val="28"/>
        </w:rPr>
        <w:t>3</w:t>
      </w:r>
      <w:r w:rsidR="00532BEA" w:rsidRPr="000A4741">
        <w:rPr>
          <w:sz w:val="28"/>
          <w:szCs w:val="28"/>
        </w:rPr>
        <w:t>.</w:t>
      </w:r>
    </w:p>
    <w:p w:rsidR="001D0794" w:rsidRPr="001D0794" w:rsidRDefault="00C05C02" w:rsidP="0043497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77C3" w:rsidRPr="001D0794">
        <w:rPr>
          <w:sz w:val="28"/>
          <w:szCs w:val="28"/>
        </w:rPr>
        <w:t xml:space="preserve">. </w:t>
      </w:r>
      <w:r w:rsidR="001D0794" w:rsidRPr="001D0794">
        <w:rPr>
          <w:sz w:val="28"/>
          <w:szCs w:val="28"/>
        </w:rPr>
        <w:t>Организация и п</w:t>
      </w:r>
      <w:r w:rsidR="00A077C3" w:rsidRPr="001D0794">
        <w:rPr>
          <w:sz w:val="28"/>
          <w:szCs w:val="28"/>
        </w:rPr>
        <w:t xml:space="preserve">роверка </w:t>
      </w:r>
      <w:r w:rsidR="0043497F">
        <w:rPr>
          <w:sz w:val="28"/>
          <w:szCs w:val="28"/>
        </w:rPr>
        <w:t>готовности</w:t>
      </w:r>
      <w:r w:rsidR="00A077C3" w:rsidRPr="001D0794">
        <w:rPr>
          <w:sz w:val="28"/>
          <w:szCs w:val="28"/>
        </w:rPr>
        <w:t xml:space="preserve"> объектов обслуживания воздушн</w:t>
      </w:r>
      <w:r w:rsidR="00A077C3" w:rsidRPr="001D0794">
        <w:rPr>
          <w:sz w:val="28"/>
          <w:szCs w:val="28"/>
        </w:rPr>
        <w:t>о</w:t>
      </w:r>
      <w:r w:rsidR="00A077C3" w:rsidRPr="001D0794">
        <w:rPr>
          <w:sz w:val="28"/>
          <w:szCs w:val="28"/>
        </w:rPr>
        <w:t>го движения и радиотехнического обеспечения полетов (ОВД и РТОП), служб управления воздушным движением и эксплуатации радиотехнического обеспеч</w:t>
      </w:r>
      <w:r w:rsidR="00A077C3" w:rsidRPr="001D0794">
        <w:rPr>
          <w:sz w:val="28"/>
          <w:szCs w:val="28"/>
        </w:rPr>
        <w:t>е</w:t>
      </w:r>
      <w:r w:rsidR="00A077C3" w:rsidRPr="001D0794">
        <w:rPr>
          <w:sz w:val="28"/>
          <w:szCs w:val="28"/>
        </w:rPr>
        <w:t>ния полетов и связи (УВД и ЭРТОС), Комсомольского</w:t>
      </w:r>
      <w:r w:rsidR="00900D34">
        <w:rPr>
          <w:sz w:val="28"/>
          <w:szCs w:val="28"/>
        </w:rPr>
        <w:t>-</w:t>
      </w:r>
      <w:r w:rsidR="00A077C3" w:rsidRPr="001D0794">
        <w:rPr>
          <w:sz w:val="28"/>
          <w:szCs w:val="28"/>
        </w:rPr>
        <w:t>на-Амуре центра ОВД, филиала «Аэронавигация Дальнего Востока» ФГУП «Госкорпорация по ОрВД»</w:t>
      </w:r>
      <w:r w:rsidR="001D0794" w:rsidRPr="001D0794">
        <w:rPr>
          <w:sz w:val="28"/>
          <w:szCs w:val="28"/>
        </w:rPr>
        <w:t xml:space="preserve"> в установленные сроки согласно директивного письма Росавиации от 14.02.2014 № АН</w:t>
      </w:r>
      <w:proofErr w:type="gramStart"/>
      <w:r w:rsidR="001D0794" w:rsidRPr="001D0794">
        <w:rPr>
          <w:sz w:val="28"/>
          <w:szCs w:val="28"/>
        </w:rPr>
        <w:t>1</w:t>
      </w:r>
      <w:proofErr w:type="gramEnd"/>
      <w:r w:rsidR="001D0794" w:rsidRPr="001D0794">
        <w:rPr>
          <w:sz w:val="28"/>
          <w:szCs w:val="28"/>
        </w:rPr>
        <w:t>.02-526.</w:t>
      </w:r>
    </w:p>
    <w:p w:rsidR="003B5E60" w:rsidRPr="0093575C" w:rsidRDefault="003B5E60" w:rsidP="005C558D">
      <w:pPr>
        <w:ind w:firstLine="709"/>
        <w:jc w:val="both"/>
        <w:rPr>
          <w:sz w:val="28"/>
          <w:szCs w:val="28"/>
        </w:rPr>
      </w:pPr>
      <w:r w:rsidRPr="0093575C">
        <w:rPr>
          <w:sz w:val="28"/>
          <w:szCs w:val="28"/>
        </w:rPr>
        <w:t xml:space="preserve">Руководителям </w:t>
      </w:r>
      <w:r w:rsidRPr="0093575C">
        <w:rPr>
          <w:bCs/>
          <w:sz w:val="28"/>
          <w:szCs w:val="28"/>
        </w:rPr>
        <w:t>авиапредприятий, аэропортов, организаций гражданской авиации</w:t>
      </w:r>
      <w:r w:rsidRPr="0093575C">
        <w:rPr>
          <w:sz w:val="28"/>
          <w:szCs w:val="28"/>
        </w:rPr>
        <w:t>:</w:t>
      </w:r>
    </w:p>
    <w:p w:rsidR="003B5E60" w:rsidRPr="00E119C1" w:rsidRDefault="003B5E60" w:rsidP="00F64FC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9C1">
        <w:rPr>
          <w:sz w:val="28"/>
          <w:szCs w:val="28"/>
        </w:rPr>
        <w:t>Сводный анализ состояния безопасности полетов в авиапредприятиях, подконтрольных Управлению</w:t>
      </w:r>
      <w:r w:rsidR="00426A7F" w:rsidRPr="00426A7F">
        <w:rPr>
          <w:sz w:val="28"/>
          <w:szCs w:val="28"/>
        </w:rPr>
        <w:t xml:space="preserve"> </w:t>
      </w:r>
      <w:r w:rsidR="00426A7F" w:rsidRPr="00E119C1">
        <w:rPr>
          <w:sz w:val="28"/>
          <w:szCs w:val="28"/>
        </w:rPr>
        <w:t>за 2013 год</w:t>
      </w:r>
      <w:r w:rsidRPr="00E119C1">
        <w:rPr>
          <w:sz w:val="28"/>
          <w:szCs w:val="28"/>
        </w:rPr>
        <w:t>, изучить с командно-руководящим, ле</w:t>
      </w:r>
      <w:r w:rsidRPr="00E119C1">
        <w:rPr>
          <w:sz w:val="28"/>
          <w:szCs w:val="28"/>
        </w:rPr>
        <w:t>т</w:t>
      </w:r>
      <w:r w:rsidRPr="00E119C1">
        <w:rPr>
          <w:sz w:val="28"/>
          <w:szCs w:val="28"/>
        </w:rPr>
        <w:t xml:space="preserve">ным составом и </w:t>
      </w:r>
      <w:r w:rsidR="003264A8" w:rsidRPr="00E119C1">
        <w:rPr>
          <w:sz w:val="28"/>
          <w:szCs w:val="28"/>
        </w:rPr>
        <w:t>авиационным персоналом</w:t>
      </w:r>
      <w:r w:rsidRPr="00E119C1">
        <w:rPr>
          <w:sz w:val="28"/>
          <w:szCs w:val="28"/>
        </w:rPr>
        <w:t xml:space="preserve"> служб обеспечения полетов.</w:t>
      </w:r>
      <w:r w:rsidR="0096610D" w:rsidRPr="00E119C1">
        <w:rPr>
          <w:sz w:val="28"/>
          <w:szCs w:val="28"/>
        </w:rPr>
        <w:t xml:space="preserve"> Принять к руководству рекомендации по авиационным </w:t>
      </w:r>
      <w:r w:rsidR="00426A7F">
        <w:rPr>
          <w:sz w:val="28"/>
          <w:szCs w:val="28"/>
        </w:rPr>
        <w:t>событиям</w:t>
      </w:r>
      <w:r w:rsidR="0096610D" w:rsidRPr="00E119C1">
        <w:rPr>
          <w:sz w:val="28"/>
          <w:szCs w:val="28"/>
        </w:rPr>
        <w:t>, в части касающиеся.</w:t>
      </w:r>
      <w:r w:rsidR="007E2118" w:rsidRPr="00E119C1">
        <w:rPr>
          <w:iCs/>
        </w:rPr>
        <w:t xml:space="preserve"> </w:t>
      </w:r>
      <w:r w:rsidR="007E2118" w:rsidRPr="00E119C1">
        <w:rPr>
          <w:iCs/>
          <w:sz w:val="28"/>
          <w:szCs w:val="28"/>
        </w:rPr>
        <w:t>Ра</w:t>
      </w:r>
      <w:r w:rsidR="007E2118" w:rsidRPr="00E119C1">
        <w:rPr>
          <w:iCs/>
          <w:sz w:val="28"/>
          <w:szCs w:val="28"/>
        </w:rPr>
        <w:t>з</w:t>
      </w:r>
      <w:r w:rsidR="007E2118" w:rsidRPr="00E119C1">
        <w:rPr>
          <w:iCs/>
          <w:sz w:val="28"/>
          <w:szCs w:val="28"/>
        </w:rPr>
        <w:lastRenderedPageBreak/>
        <w:t xml:space="preserve">работать план мероприятий для исключения подобных </w:t>
      </w:r>
      <w:r w:rsidR="00426A7F">
        <w:rPr>
          <w:iCs/>
          <w:sz w:val="28"/>
          <w:szCs w:val="28"/>
        </w:rPr>
        <w:t>событий</w:t>
      </w:r>
      <w:r w:rsidR="007E2118" w:rsidRPr="00E119C1">
        <w:rPr>
          <w:iCs/>
          <w:sz w:val="28"/>
          <w:szCs w:val="28"/>
        </w:rPr>
        <w:t xml:space="preserve"> в своих ави</w:t>
      </w:r>
      <w:r w:rsidR="007E2118" w:rsidRPr="00E119C1">
        <w:rPr>
          <w:iCs/>
          <w:sz w:val="28"/>
          <w:szCs w:val="28"/>
        </w:rPr>
        <w:t>а</w:t>
      </w:r>
      <w:r w:rsidR="007E2118" w:rsidRPr="00E119C1">
        <w:rPr>
          <w:iCs/>
          <w:sz w:val="28"/>
          <w:szCs w:val="28"/>
        </w:rPr>
        <w:t>предприятиях.</w:t>
      </w:r>
    </w:p>
    <w:p w:rsidR="003B5E60" w:rsidRPr="00E119C1" w:rsidRDefault="00963FF6" w:rsidP="00F64FCC">
      <w:pPr>
        <w:pStyle w:val="ac"/>
        <w:numPr>
          <w:ilvl w:val="0"/>
          <w:numId w:val="3"/>
        </w:numPr>
        <w:tabs>
          <w:tab w:val="clear" w:pos="4677"/>
          <w:tab w:val="clear" w:pos="9355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перечень необходимых дополнительных мероприятий по </w:t>
      </w:r>
      <w:r w:rsidR="00375BAD" w:rsidRPr="00E119C1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="00375BAD" w:rsidRPr="00E119C1">
        <w:rPr>
          <w:sz w:val="28"/>
          <w:szCs w:val="28"/>
        </w:rPr>
        <w:t xml:space="preserve"> к работе в </w:t>
      </w:r>
      <w:r w:rsidR="00E119C1" w:rsidRPr="00E119C1">
        <w:rPr>
          <w:sz w:val="28"/>
          <w:szCs w:val="28"/>
        </w:rPr>
        <w:t>весенне-летний</w:t>
      </w:r>
      <w:r w:rsidR="00375BAD" w:rsidRPr="00E119C1">
        <w:rPr>
          <w:sz w:val="28"/>
          <w:szCs w:val="28"/>
        </w:rPr>
        <w:t xml:space="preserve"> период 2014 год</w:t>
      </w:r>
      <w:r w:rsidR="00E119C1" w:rsidRPr="00E119C1">
        <w:rPr>
          <w:sz w:val="28"/>
          <w:szCs w:val="28"/>
        </w:rPr>
        <w:t>а</w:t>
      </w:r>
      <w:r w:rsidR="00375BAD" w:rsidRPr="00E11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3B5E60" w:rsidRPr="00E119C1">
        <w:rPr>
          <w:bCs/>
          <w:sz w:val="28"/>
          <w:szCs w:val="28"/>
        </w:rPr>
        <w:t xml:space="preserve">учетом особенностей деятельности авиапредприятий, аэропортов, организаций гражданской авиации и климатических особенностей региона выполнения и обеспечения полетов. </w:t>
      </w:r>
    </w:p>
    <w:p w:rsidR="00A95C8E" w:rsidRDefault="003B5E60" w:rsidP="00F64FC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19C1">
        <w:rPr>
          <w:sz w:val="28"/>
          <w:szCs w:val="28"/>
        </w:rPr>
        <w:t>Обеспечить контроль сроков и качества выполнения мероприятий, рек</w:t>
      </w:r>
      <w:r w:rsidRPr="00E119C1">
        <w:rPr>
          <w:sz w:val="28"/>
          <w:szCs w:val="28"/>
        </w:rPr>
        <w:t>о</w:t>
      </w:r>
      <w:r w:rsidRPr="00E119C1">
        <w:rPr>
          <w:sz w:val="28"/>
          <w:szCs w:val="28"/>
        </w:rPr>
        <w:t>мендуемых в информациях и других документах по безопасности полетов, сво</w:t>
      </w:r>
      <w:r w:rsidRPr="00E119C1">
        <w:rPr>
          <w:sz w:val="28"/>
          <w:szCs w:val="28"/>
        </w:rPr>
        <w:t>е</w:t>
      </w:r>
      <w:r w:rsidRPr="00E119C1">
        <w:rPr>
          <w:sz w:val="28"/>
          <w:szCs w:val="28"/>
        </w:rPr>
        <w:t>временность докладов об их выполнении.</w:t>
      </w:r>
      <w:r w:rsidR="006462C0" w:rsidRPr="00E119C1">
        <w:rPr>
          <w:sz w:val="28"/>
          <w:szCs w:val="28"/>
        </w:rPr>
        <w:t xml:space="preserve"> </w:t>
      </w:r>
    </w:p>
    <w:p w:rsidR="00963FF6" w:rsidRPr="00E119C1" w:rsidRDefault="00963FF6" w:rsidP="00F64FC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летных подразделениях при приеме на работу специалистов,</w:t>
      </w:r>
      <w:r w:rsidR="005E4B6A">
        <w:rPr>
          <w:sz w:val="28"/>
          <w:szCs w:val="28"/>
        </w:rPr>
        <w:t xml:space="preserve"> пров</w:t>
      </w:r>
      <w:r w:rsidR="005E4B6A">
        <w:rPr>
          <w:sz w:val="28"/>
          <w:szCs w:val="28"/>
        </w:rPr>
        <w:t>е</w:t>
      </w:r>
      <w:r w:rsidR="005E4B6A">
        <w:rPr>
          <w:sz w:val="28"/>
          <w:szCs w:val="28"/>
        </w:rPr>
        <w:t>рять оригиналы документов, проверять поданные специалистом сведения у руковод</w:t>
      </w:r>
      <w:r w:rsidR="005E4B6A">
        <w:rPr>
          <w:sz w:val="28"/>
          <w:szCs w:val="28"/>
        </w:rPr>
        <w:t>и</w:t>
      </w:r>
      <w:r w:rsidR="005E4B6A">
        <w:rPr>
          <w:sz w:val="28"/>
          <w:szCs w:val="28"/>
        </w:rPr>
        <w:t>телей подразделений по предыдущему месту работы и в отделе летных станда</w:t>
      </w:r>
      <w:r w:rsidR="005E4B6A">
        <w:rPr>
          <w:sz w:val="28"/>
          <w:szCs w:val="28"/>
        </w:rPr>
        <w:t>р</w:t>
      </w:r>
      <w:r w:rsidR="005E4B6A">
        <w:rPr>
          <w:sz w:val="28"/>
          <w:szCs w:val="28"/>
        </w:rPr>
        <w:t>тов и сертификации Управления.</w:t>
      </w:r>
    </w:p>
    <w:p w:rsidR="003B5E60" w:rsidRDefault="005E4B6A" w:rsidP="00F64FC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4B6A">
        <w:rPr>
          <w:sz w:val="28"/>
          <w:szCs w:val="28"/>
        </w:rPr>
        <w:t>Продолжить</w:t>
      </w:r>
      <w:r w:rsidR="003B5E60" w:rsidRPr="005E4B6A">
        <w:rPr>
          <w:sz w:val="28"/>
          <w:szCs w:val="28"/>
        </w:rPr>
        <w:t xml:space="preserve"> работу по разработке</w:t>
      </w:r>
      <w:r w:rsidR="00A95C8E" w:rsidRPr="005E4B6A">
        <w:rPr>
          <w:sz w:val="28"/>
          <w:szCs w:val="28"/>
        </w:rPr>
        <w:t xml:space="preserve"> и внедрению </w:t>
      </w:r>
      <w:r w:rsidR="003B5E60" w:rsidRPr="005E4B6A">
        <w:rPr>
          <w:sz w:val="28"/>
          <w:szCs w:val="28"/>
        </w:rPr>
        <w:t>профилактических мер</w:t>
      </w:r>
      <w:r w:rsidR="003B5E60" w:rsidRPr="005E4B6A">
        <w:rPr>
          <w:sz w:val="28"/>
          <w:szCs w:val="28"/>
        </w:rPr>
        <w:t>о</w:t>
      </w:r>
      <w:r w:rsidR="003B5E60" w:rsidRPr="005E4B6A">
        <w:rPr>
          <w:sz w:val="28"/>
          <w:szCs w:val="28"/>
        </w:rPr>
        <w:t>приятий по</w:t>
      </w:r>
      <w:r w:rsidR="006462C0" w:rsidRPr="005E4B6A">
        <w:rPr>
          <w:sz w:val="28"/>
          <w:szCs w:val="28"/>
        </w:rPr>
        <w:t xml:space="preserve"> </w:t>
      </w:r>
      <w:r w:rsidR="003B5E60" w:rsidRPr="005E4B6A">
        <w:rPr>
          <w:sz w:val="28"/>
          <w:szCs w:val="28"/>
        </w:rPr>
        <w:t>обеспечению безопасности полетов при организации полетов, всех видов их обеспечения</w:t>
      </w:r>
      <w:r w:rsidR="006462C0" w:rsidRPr="005E4B6A">
        <w:rPr>
          <w:sz w:val="28"/>
          <w:szCs w:val="28"/>
        </w:rPr>
        <w:t xml:space="preserve"> </w:t>
      </w:r>
      <w:r w:rsidR="003B5E60" w:rsidRPr="005E4B6A">
        <w:rPr>
          <w:sz w:val="28"/>
          <w:szCs w:val="28"/>
        </w:rPr>
        <w:t>и непосредственном выполнении полетов.</w:t>
      </w:r>
    </w:p>
    <w:p w:rsidR="004F552F" w:rsidRPr="005E4B6A" w:rsidRDefault="004F552F" w:rsidP="00F64FC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контролировать качество выполнения полетных заданий подч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ненным летным составом, а также организации, обеспечению и выполнению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летов экипажами ВС в отрыве от основного места базирования и при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нении авиационных работ. </w:t>
      </w:r>
    </w:p>
    <w:p w:rsidR="003B5E60" w:rsidRPr="000A4741" w:rsidRDefault="003B5E60" w:rsidP="006462C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A4741">
        <w:rPr>
          <w:sz w:val="28"/>
          <w:szCs w:val="28"/>
        </w:rPr>
        <w:t>При коммерческом обслуживании ВС исключить использование техн</w:t>
      </w:r>
      <w:r w:rsidRPr="000A4741">
        <w:rPr>
          <w:sz w:val="28"/>
          <w:szCs w:val="28"/>
        </w:rPr>
        <w:t>и</w:t>
      </w:r>
      <w:r w:rsidRPr="000A4741">
        <w:rPr>
          <w:sz w:val="28"/>
          <w:szCs w:val="28"/>
        </w:rPr>
        <w:t>ки и оборудования, не прошедших необходимой подготовки и не предназн</w:t>
      </w:r>
      <w:r w:rsidRPr="000A4741">
        <w:rPr>
          <w:sz w:val="28"/>
          <w:szCs w:val="28"/>
        </w:rPr>
        <w:t>а</w:t>
      </w:r>
      <w:r w:rsidRPr="000A4741">
        <w:rPr>
          <w:sz w:val="28"/>
          <w:szCs w:val="28"/>
        </w:rPr>
        <w:t>ченных для обслуживания данного типа ВС, не допускать к обслуживанию пе</w:t>
      </w:r>
      <w:r w:rsidRPr="000A4741">
        <w:rPr>
          <w:sz w:val="28"/>
          <w:szCs w:val="28"/>
        </w:rPr>
        <w:t>р</w:t>
      </w:r>
      <w:r w:rsidRPr="000A4741">
        <w:rPr>
          <w:sz w:val="28"/>
          <w:szCs w:val="28"/>
        </w:rPr>
        <w:t>сонал не прошедший медицинский контроль.</w:t>
      </w:r>
    </w:p>
    <w:p w:rsidR="003B5E60" w:rsidRPr="000A4741" w:rsidRDefault="003B5E60" w:rsidP="00277D6F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A4741">
        <w:rPr>
          <w:sz w:val="28"/>
          <w:szCs w:val="28"/>
        </w:rPr>
        <w:t>Провести подготовку инженерно-авиационной службы</w:t>
      </w:r>
      <w:r w:rsidR="003755BD" w:rsidRPr="000A4741">
        <w:rPr>
          <w:sz w:val="28"/>
          <w:szCs w:val="28"/>
        </w:rPr>
        <w:t xml:space="preserve"> </w:t>
      </w:r>
      <w:r w:rsidRPr="000A4741">
        <w:rPr>
          <w:sz w:val="28"/>
          <w:szCs w:val="28"/>
        </w:rPr>
        <w:t xml:space="preserve">к работе в </w:t>
      </w:r>
      <w:r w:rsidR="000A4741" w:rsidRPr="000A4741">
        <w:rPr>
          <w:sz w:val="28"/>
          <w:szCs w:val="28"/>
        </w:rPr>
        <w:t>весе</w:t>
      </w:r>
      <w:r w:rsidR="000A4741" w:rsidRPr="000A4741">
        <w:rPr>
          <w:sz w:val="28"/>
          <w:szCs w:val="28"/>
        </w:rPr>
        <w:t>н</w:t>
      </w:r>
      <w:r w:rsidR="000A4741" w:rsidRPr="000A4741">
        <w:rPr>
          <w:sz w:val="28"/>
          <w:szCs w:val="28"/>
        </w:rPr>
        <w:t>не-летний</w:t>
      </w:r>
      <w:r w:rsidR="0034073D" w:rsidRPr="000A4741">
        <w:rPr>
          <w:sz w:val="28"/>
          <w:szCs w:val="28"/>
        </w:rPr>
        <w:t xml:space="preserve"> период</w:t>
      </w:r>
      <w:r w:rsidRPr="000A4741">
        <w:rPr>
          <w:sz w:val="28"/>
          <w:szCs w:val="28"/>
        </w:rPr>
        <w:t xml:space="preserve"> </w:t>
      </w:r>
      <w:r w:rsidR="00735257" w:rsidRPr="000A4741">
        <w:rPr>
          <w:sz w:val="28"/>
          <w:szCs w:val="28"/>
        </w:rPr>
        <w:t>2014</w:t>
      </w:r>
      <w:r w:rsidRPr="000A4741">
        <w:rPr>
          <w:sz w:val="28"/>
          <w:szCs w:val="28"/>
        </w:rPr>
        <w:t xml:space="preserve"> </w:t>
      </w:r>
      <w:r w:rsidR="00735257" w:rsidRPr="000A4741">
        <w:rPr>
          <w:sz w:val="28"/>
          <w:szCs w:val="28"/>
        </w:rPr>
        <w:t>г.</w:t>
      </w:r>
      <w:r w:rsidRPr="000A4741">
        <w:rPr>
          <w:sz w:val="28"/>
          <w:szCs w:val="28"/>
        </w:rPr>
        <w:t xml:space="preserve"> в соответствии с требованиями директивного письма Росавиации от </w:t>
      </w:r>
      <w:r w:rsidR="000A4741" w:rsidRPr="000A4741">
        <w:rPr>
          <w:sz w:val="28"/>
          <w:szCs w:val="28"/>
        </w:rPr>
        <w:t>28</w:t>
      </w:r>
      <w:r w:rsidRPr="000A4741">
        <w:rPr>
          <w:sz w:val="28"/>
          <w:szCs w:val="28"/>
        </w:rPr>
        <w:t>.0</w:t>
      </w:r>
      <w:r w:rsidR="000A4741" w:rsidRPr="000A4741">
        <w:rPr>
          <w:sz w:val="28"/>
          <w:szCs w:val="28"/>
        </w:rPr>
        <w:t>1</w:t>
      </w:r>
      <w:r w:rsidRPr="000A4741">
        <w:rPr>
          <w:sz w:val="28"/>
          <w:szCs w:val="28"/>
        </w:rPr>
        <w:t>.201</w:t>
      </w:r>
      <w:r w:rsidR="000A4741" w:rsidRPr="000A4741">
        <w:rPr>
          <w:sz w:val="28"/>
          <w:szCs w:val="28"/>
        </w:rPr>
        <w:t>4</w:t>
      </w:r>
      <w:r w:rsidRPr="000A4741">
        <w:rPr>
          <w:sz w:val="28"/>
          <w:szCs w:val="28"/>
        </w:rPr>
        <w:t xml:space="preserve"> № 03.</w:t>
      </w:r>
      <w:r w:rsidR="00C44425" w:rsidRPr="000A4741">
        <w:rPr>
          <w:sz w:val="28"/>
          <w:szCs w:val="28"/>
        </w:rPr>
        <w:t>9</w:t>
      </w:r>
      <w:r w:rsidRPr="000A4741">
        <w:rPr>
          <w:sz w:val="28"/>
          <w:szCs w:val="28"/>
        </w:rPr>
        <w:t>-</w:t>
      </w:r>
      <w:r w:rsidR="000A4741">
        <w:rPr>
          <w:sz w:val="28"/>
          <w:szCs w:val="28"/>
        </w:rPr>
        <w:t>3</w:t>
      </w:r>
      <w:r w:rsidRPr="000A4741">
        <w:rPr>
          <w:sz w:val="28"/>
          <w:szCs w:val="28"/>
        </w:rPr>
        <w:t>.</w:t>
      </w:r>
    </w:p>
    <w:p w:rsidR="00E3527F" w:rsidRPr="008D5EE6" w:rsidRDefault="00E3527F" w:rsidP="00E3527F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5EE6">
        <w:rPr>
          <w:sz w:val="28"/>
          <w:szCs w:val="28"/>
        </w:rPr>
        <w:t>Продолжить работу по анализу часто возникающих отказов АТ, с разр</w:t>
      </w:r>
      <w:r w:rsidRPr="008D5EE6">
        <w:rPr>
          <w:sz w:val="28"/>
          <w:szCs w:val="28"/>
        </w:rPr>
        <w:t>а</w:t>
      </w:r>
      <w:r w:rsidRPr="008D5EE6">
        <w:rPr>
          <w:sz w:val="28"/>
          <w:szCs w:val="28"/>
        </w:rPr>
        <w:t xml:space="preserve">боткой мероприятий по предупреждению их в дальнейшей эксплуатации. </w:t>
      </w:r>
    </w:p>
    <w:p w:rsidR="003B5E60" w:rsidRPr="001D1BA1" w:rsidRDefault="003B5E60" w:rsidP="00277D6F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D1BA1">
        <w:rPr>
          <w:sz w:val="28"/>
          <w:szCs w:val="28"/>
        </w:rPr>
        <w:t xml:space="preserve">При подготовке летных служб и летного состава к работе в </w:t>
      </w:r>
      <w:r w:rsidR="00427759">
        <w:rPr>
          <w:sz w:val="28"/>
          <w:szCs w:val="28"/>
        </w:rPr>
        <w:t>весенне-летний</w:t>
      </w:r>
      <w:r w:rsidR="0034073D" w:rsidRPr="001D1BA1">
        <w:rPr>
          <w:sz w:val="28"/>
          <w:szCs w:val="28"/>
        </w:rPr>
        <w:t xml:space="preserve"> период</w:t>
      </w:r>
      <w:r w:rsidR="00427759">
        <w:rPr>
          <w:sz w:val="28"/>
          <w:szCs w:val="28"/>
        </w:rPr>
        <w:t xml:space="preserve"> </w:t>
      </w:r>
      <w:r w:rsidR="00735257" w:rsidRPr="001D1BA1">
        <w:rPr>
          <w:sz w:val="28"/>
          <w:szCs w:val="28"/>
        </w:rPr>
        <w:t>2014</w:t>
      </w:r>
      <w:r w:rsidRPr="001D1BA1">
        <w:rPr>
          <w:sz w:val="28"/>
          <w:szCs w:val="28"/>
        </w:rPr>
        <w:t xml:space="preserve"> г</w:t>
      </w:r>
      <w:r w:rsidR="00427759">
        <w:rPr>
          <w:sz w:val="28"/>
          <w:szCs w:val="28"/>
        </w:rPr>
        <w:t>ода</w:t>
      </w:r>
      <w:r w:rsidRPr="001D1BA1">
        <w:rPr>
          <w:sz w:val="28"/>
          <w:szCs w:val="28"/>
        </w:rPr>
        <w:t xml:space="preserve"> использовать Методические рекомендации, приведе</w:t>
      </w:r>
      <w:r w:rsidRPr="001D1BA1">
        <w:rPr>
          <w:sz w:val="28"/>
          <w:szCs w:val="28"/>
        </w:rPr>
        <w:t>н</w:t>
      </w:r>
      <w:r w:rsidRPr="001D1BA1">
        <w:rPr>
          <w:sz w:val="28"/>
          <w:szCs w:val="28"/>
        </w:rPr>
        <w:t xml:space="preserve">ные в приложении к директивному письму Росавиации от </w:t>
      </w:r>
      <w:r w:rsidR="001D1BA1" w:rsidRPr="001D1BA1">
        <w:rPr>
          <w:sz w:val="28"/>
          <w:szCs w:val="28"/>
        </w:rPr>
        <w:t>14</w:t>
      </w:r>
      <w:r w:rsidRPr="001D1BA1">
        <w:rPr>
          <w:sz w:val="28"/>
          <w:szCs w:val="28"/>
        </w:rPr>
        <w:t>.02.201</w:t>
      </w:r>
      <w:r w:rsidR="001D1BA1" w:rsidRPr="001D1BA1">
        <w:rPr>
          <w:sz w:val="28"/>
          <w:szCs w:val="28"/>
        </w:rPr>
        <w:t>4</w:t>
      </w:r>
      <w:r w:rsidRPr="001D1BA1">
        <w:rPr>
          <w:sz w:val="28"/>
          <w:szCs w:val="28"/>
        </w:rPr>
        <w:t xml:space="preserve"> № АН</w:t>
      </w:r>
      <w:proofErr w:type="gramStart"/>
      <w:r w:rsidRPr="001D1BA1">
        <w:rPr>
          <w:sz w:val="28"/>
          <w:szCs w:val="28"/>
        </w:rPr>
        <w:t>1</w:t>
      </w:r>
      <w:proofErr w:type="gramEnd"/>
      <w:r w:rsidRPr="001D1BA1">
        <w:rPr>
          <w:sz w:val="28"/>
          <w:szCs w:val="28"/>
        </w:rPr>
        <w:t>.02-</w:t>
      </w:r>
      <w:r w:rsidR="001D1BA1" w:rsidRPr="001D1BA1">
        <w:rPr>
          <w:sz w:val="28"/>
          <w:szCs w:val="28"/>
        </w:rPr>
        <w:t>526</w:t>
      </w:r>
      <w:r w:rsidRPr="001D1BA1">
        <w:rPr>
          <w:sz w:val="28"/>
          <w:szCs w:val="28"/>
        </w:rPr>
        <w:t>.</w:t>
      </w:r>
    </w:p>
    <w:p w:rsidR="003B5E60" w:rsidRPr="008D5EE6" w:rsidRDefault="00900D34" w:rsidP="00277D6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</w:t>
      </w:r>
      <w:r w:rsidR="003B5E60" w:rsidRPr="008D5EE6">
        <w:rPr>
          <w:sz w:val="28"/>
          <w:szCs w:val="28"/>
        </w:rPr>
        <w:t xml:space="preserve"> случаи несвоевременного прохождения авиационным пе</w:t>
      </w:r>
      <w:r w:rsidR="003B5E60" w:rsidRPr="008D5EE6">
        <w:rPr>
          <w:sz w:val="28"/>
          <w:szCs w:val="28"/>
        </w:rPr>
        <w:t>р</w:t>
      </w:r>
      <w:r w:rsidR="003B5E60" w:rsidRPr="008D5EE6">
        <w:rPr>
          <w:sz w:val="28"/>
          <w:szCs w:val="28"/>
        </w:rPr>
        <w:t>соналом курсов переподготовки и повышения квалификации.</w:t>
      </w:r>
    </w:p>
    <w:p w:rsidR="001D1BA1" w:rsidRPr="001D1BA1" w:rsidRDefault="003B5E60" w:rsidP="001D1BA1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D1BA1">
        <w:rPr>
          <w:sz w:val="28"/>
          <w:szCs w:val="28"/>
        </w:rPr>
        <w:t>Организовать и провести подготовку объектов организации обслужив</w:t>
      </w:r>
      <w:r w:rsidRPr="001D1BA1">
        <w:rPr>
          <w:sz w:val="28"/>
          <w:szCs w:val="28"/>
        </w:rPr>
        <w:t>а</w:t>
      </w:r>
      <w:r w:rsidRPr="001D1BA1">
        <w:rPr>
          <w:sz w:val="28"/>
          <w:szCs w:val="28"/>
        </w:rPr>
        <w:t>ния воздушного движения и радиотехнического обеспечения полетов (ОВД и РТОП), служб управления воздушным движением и эксплуатации радиотехнич</w:t>
      </w:r>
      <w:r w:rsidRPr="001D1BA1">
        <w:rPr>
          <w:sz w:val="28"/>
          <w:szCs w:val="28"/>
        </w:rPr>
        <w:t>е</w:t>
      </w:r>
      <w:r w:rsidRPr="001D1BA1">
        <w:rPr>
          <w:sz w:val="28"/>
          <w:szCs w:val="28"/>
        </w:rPr>
        <w:t xml:space="preserve">ского обеспечения полетов и связи (УВД и ЭРТОС), авиационных поисково-спасательных и аварийно-спасательных служб к работе в </w:t>
      </w:r>
      <w:r w:rsidR="00900D34">
        <w:rPr>
          <w:sz w:val="28"/>
          <w:szCs w:val="28"/>
        </w:rPr>
        <w:t>весенне-летний</w:t>
      </w:r>
      <w:r w:rsidR="0034073D" w:rsidRPr="001D1BA1">
        <w:rPr>
          <w:sz w:val="28"/>
          <w:szCs w:val="28"/>
        </w:rPr>
        <w:t xml:space="preserve"> пер</w:t>
      </w:r>
      <w:r w:rsidR="0034073D" w:rsidRPr="001D1BA1">
        <w:rPr>
          <w:sz w:val="28"/>
          <w:szCs w:val="28"/>
        </w:rPr>
        <w:t>и</w:t>
      </w:r>
      <w:r w:rsidR="0034073D" w:rsidRPr="001D1BA1">
        <w:rPr>
          <w:sz w:val="28"/>
          <w:szCs w:val="28"/>
        </w:rPr>
        <w:t>од</w:t>
      </w:r>
      <w:r w:rsidRPr="001D1BA1">
        <w:rPr>
          <w:sz w:val="28"/>
          <w:szCs w:val="28"/>
        </w:rPr>
        <w:t xml:space="preserve"> 201</w:t>
      </w:r>
      <w:r w:rsidR="00900D34">
        <w:rPr>
          <w:sz w:val="28"/>
          <w:szCs w:val="28"/>
        </w:rPr>
        <w:t>4</w:t>
      </w:r>
      <w:r w:rsidRPr="001D1BA1">
        <w:rPr>
          <w:sz w:val="28"/>
          <w:szCs w:val="28"/>
        </w:rPr>
        <w:t xml:space="preserve"> года в установленные сроки согласно директивного письма Росавиации от </w:t>
      </w:r>
      <w:r w:rsidR="001D1BA1" w:rsidRPr="001D1BA1">
        <w:rPr>
          <w:sz w:val="28"/>
          <w:szCs w:val="28"/>
        </w:rPr>
        <w:t>14.02.2014 № АН</w:t>
      </w:r>
      <w:proofErr w:type="gramStart"/>
      <w:r w:rsidR="001D1BA1" w:rsidRPr="001D1BA1">
        <w:rPr>
          <w:sz w:val="28"/>
          <w:szCs w:val="28"/>
        </w:rPr>
        <w:t>1</w:t>
      </w:r>
      <w:proofErr w:type="gramEnd"/>
      <w:r w:rsidR="001D1BA1" w:rsidRPr="001D1BA1">
        <w:rPr>
          <w:sz w:val="28"/>
          <w:szCs w:val="28"/>
        </w:rPr>
        <w:t>.02-526.</w:t>
      </w:r>
    </w:p>
    <w:p w:rsidR="003B5E60" w:rsidRPr="001D1BA1" w:rsidRDefault="003B5E60" w:rsidP="00277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D1BA1">
        <w:rPr>
          <w:sz w:val="28"/>
          <w:szCs w:val="28"/>
        </w:rPr>
        <w:t xml:space="preserve">Подготовить соответствующий персонал, оборудование и снаряжение, средства поиска и спасания, к работе в </w:t>
      </w:r>
      <w:r w:rsidR="001D1BA1" w:rsidRPr="001D1BA1">
        <w:rPr>
          <w:sz w:val="28"/>
          <w:szCs w:val="28"/>
        </w:rPr>
        <w:t>весенне-летний</w:t>
      </w:r>
      <w:r w:rsidR="0034073D" w:rsidRPr="001D1BA1">
        <w:rPr>
          <w:sz w:val="28"/>
          <w:szCs w:val="28"/>
        </w:rPr>
        <w:t xml:space="preserve"> период</w:t>
      </w:r>
      <w:r w:rsidR="00900D34">
        <w:rPr>
          <w:sz w:val="28"/>
          <w:szCs w:val="28"/>
        </w:rPr>
        <w:t xml:space="preserve"> 2014 года</w:t>
      </w:r>
      <w:r w:rsidRPr="001D1BA1">
        <w:rPr>
          <w:sz w:val="28"/>
          <w:szCs w:val="28"/>
        </w:rPr>
        <w:t>.</w:t>
      </w:r>
    </w:p>
    <w:p w:rsidR="005F6CB8" w:rsidRPr="00102EA3" w:rsidRDefault="00102EA3" w:rsidP="005F6CB8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22" w:lineRule="exact"/>
        <w:ind w:left="0" w:firstLine="709"/>
        <w:jc w:val="both"/>
        <w:rPr>
          <w:rFonts w:eastAsia="Calibri"/>
          <w:sz w:val="28"/>
          <w:szCs w:val="28"/>
        </w:rPr>
      </w:pPr>
      <w:r w:rsidRPr="00102EA3">
        <w:rPr>
          <w:sz w:val="28"/>
          <w:szCs w:val="28"/>
        </w:rPr>
        <w:t>У</w:t>
      </w:r>
      <w:r w:rsidR="005F6CB8" w:rsidRPr="00102EA3">
        <w:rPr>
          <w:sz w:val="28"/>
          <w:szCs w:val="28"/>
        </w:rPr>
        <w:t>сил</w:t>
      </w:r>
      <w:r w:rsidRPr="00102EA3">
        <w:rPr>
          <w:sz w:val="28"/>
          <w:szCs w:val="28"/>
        </w:rPr>
        <w:t>ить</w:t>
      </w:r>
      <w:r w:rsidR="005F6CB8" w:rsidRPr="00102EA3">
        <w:rPr>
          <w:sz w:val="28"/>
          <w:szCs w:val="28"/>
        </w:rPr>
        <w:t xml:space="preserve"> контрол</w:t>
      </w:r>
      <w:r w:rsidRPr="00102EA3">
        <w:rPr>
          <w:sz w:val="28"/>
          <w:szCs w:val="28"/>
        </w:rPr>
        <w:t>ь</w:t>
      </w:r>
      <w:r w:rsidR="005F6CB8" w:rsidRPr="00102EA3">
        <w:rPr>
          <w:sz w:val="28"/>
          <w:szCs w:val="28"/>
        </w:rPr>
        <w:t xml:space="preserve"> за пропускным и </w:t>
      </w:r>
      <w:proofErr w:type="spellStart"/>
      <w:r w:rsidR="005F6CB8" w:rsidRPr="00102EA3">
        <w:rPr>
          <w:sz w:val="28"/>
          <w:szCs w:val="28"/>
        </w:rPr>
        <w:t>внутриобъектовом</w:t>
      </w:r>
      <w:proofErr w:type="spellEnd"/>
      <w:r w:rsidR="005F6CB8" w:rsidRPr="00102EA3">
        <w:rPr>
          <w:sz w:val="28"/>
          <w:szCs w:val="28"/>
        </w:rPr>
        <w:t xml:space="preserve"> режимом в аэр</w:t>
      </w:r>
      <w:r w:rsidR="005F6CB8" w:rsidRPr="00102EA3">
        <w:rPr>
          <w:sz w:val="28"/>
          <w:szCs w:val="28"/>
        </w:rPr>
        <w:t>о</w:t>
      </w:r>
      <w:r w:rsidR="005F6CB8" w:rsidRPr="00102EA3">
        <w:rPr>
          <w:sz w:val="28"/>
          <w:szCs w:val="28"/>
        </w:rPr>
        <w:lastRenderedPageBreak/>
        <w:t xml:space="preserve">портах согласно требованиям </w:t>
      </w:r>
      <w:r w:rsidR="005F6CB8" w:rsidRPr="00102EA3">
        <w:rPr>
          <w:rFonts w:eastAsia="Calibri"/>
          <w:sz w:val="28"/>
          <w:szCs w:val="28"/>
        </w:rPr>
        <w:t>приказа Министерства транспорта Российской Ф</w:t>
      </w:r>
      <w:r w:rsidR="005F6CB8" w:rsidRPr="00102EA3">
        <w:rPr>
          <w:rFonts w:eastAsia="Calibri"/>
          <w:sz w:val="28"/>
          <w:szCs w:val="28"/>
        </w:rPr>
        <w:t>е</w:t>
      </w:r>
      <w:r w:rsidR="005F6CB8" w:rsidRPr="00102EA3">
        <w:rPr>
          <w:rFonts w:eastAsia="Calibri"/>
          <w:sz w:val="28"/>
          <w:szCs w:val="28"/>
        </w:rPr>
        <w:t xml:space="preserve">дерации от 28 ноября 2005 г. № 142 «Об утверждении федеральных авиационных правил «Требования авиационной безопасности к аэропортам». </w:t>
      </w:r>
    </w:p>
    <w:p w:rsidR="00052ADF" w:rsidRPr="00102EA3" w:rsidRDefault="00052ADF" w:rsidP="00052AD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22" w:lineRule="exact"/>
        <w:ind w:left="0" w:firstLine="709"/>
        <w:jc w:val="both"/>
        <w:rPr>
          <w:rFonts w:eastAsia="Calibri"/>
          <w:sz w:val="28"/>
          <w:szCs w:val="28"/>
        </w:rPr>
      </w:pPr>
      <w:r w:rsidRPr="00102EA3">
        <w:rPr>
          <w:rFonts w:eastAsia="Calibri"/>
          <w:sz w:val="28"/>
          <w:szCs w:val="28"/>
        </w:rPr>
        <w:t xml:space="preserve">В соответствии с </w:t>
      </w:r>
      <w:r w:rsidRPr="00102EA3">
        <w:rPr>
          <w:sz w:val="28"/>
          <w:szCs w:val="28"/>
        </w:rPr>
        <w:t>приказом Министерства транспорта Российской Фед</w:t>
      </w:r>
      <w:r w:rsidRPr="00102EA3">
        <w:rPr>
          <w:sz w:val="28"/>
          <w:szCs w:val="28"/>
        </w:rPr>
        <w:t>е</w:t>
      </w:r>
      <w:r w:rsidRPr="00102EA3">
        <w:rPr>
          <w:sz w:val="28"/>
          <w:szCs w:val="28"/>
        </w:rPr>
        <w:t xml:space="preserve">рации от 11 февраля 2010 г. № 34 «Об утверждении </w:t>
      </w:r>
      <w:proofErr w:type="gramStart"/>
      <w:r w:rsidRPr="00102EA3">
        <w:rPr>
          <w:sz w:val="28"/>
          <w:szCs w:val="28"/>
        </w:rPr>
        <w:t>Порядка разработки пл</w:t>
      </w:r>
      <w:r w:rsidRPr="00102EA3">
        <w:rPr>
          <w:sz w:val="28"/>
          <w:szCs w:val="28"/>
        </w:rPr>
        <w:t>а</w:t>
      </w:r>
      <w:r w:rsidRPr="00102EA3">
        <w:rPr>
          <w:sz w:val="28"/>
          <w:szCs w:val="28"/>
        </w:rPr>
        <w:t>нов обеспечения транспортной безопасности объектов транспортной инфр</w:t>
      </w:r>
      <w:r w:rsidRPr="00102EA3">
        <w:rPr>
          <w:sz w:val="28"/>
          <w:szCs w:val="28"/>
        </w:rPr>
        <w:t>а</w:t>
      </w:r>
      <w:r w:rsidRPr="00102EA3">
        <w:rPr>
          <w:sz w:val="28"/>
          <w:szCs w:val="28"/>
        </w:rPr>
        <w:t>структуры</w:t>
      </w:r>
      <w:proofErr w:type="gramEnd"/>
      <w:r w:rsidRPr="00102EA3">
        <w:rPr>
          <w:sz w:val="28"/>
          <w:szCs w:val="28"/>
        </w:rPr>
        <w:t xml:space="preserve"> и транспортных средств» аэропортам и авиакомпаниям продолжить разработку планов обеспечения транспортной безопасности и их реализацию.</w:t>
      </w:r>
    </w:p>
    <w:p w:rsidR="00052ADF" w:rsidRPr="00102EA3" w:rsidRDefault="00052ADF" w:rsidP="00052AD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22" w:lineRule="exact"/>
        <w:ind w:left="0" w:firstLine="709"/>
        <w:jc w:val="both"/>
        <w:rPr>
          <w:rFonts w:eastAsia="Calibri"/>
          <w:sz w:val="28"/>
          <w:szCs w:val="28"/>
        </w:rPr>
      </w:pPr>
      <w:r w:rsidRPr="00102EA3">
        <w:rPr>
          <w:rFonts w:eastAsia="Calibri"/>
          <w:sz w:val="28"/>
          <w:szCs w:val="28"/>
        </w:rPr>
        <w:t>Продолжить профессиональную подготовку, переподготовку и повыш</w:t>
      </w:r>
      <w:r w:rsidRPr="00102EA3">
        <w:rPr>
          <w:rFonts w:eastAsia="Calibri"/>
          <w:sz w:val="28"/>
          <w:szCs w:val="28"/>
        </w:rPr>
        <w:t>е</w:t>
      </w:r>
      <w:r w:rsidRPr="00102EA3">
        <w:rPr>
          <w:rFonts w:eastAsia="Calibri"/>
          <w:sz w:val="28"/>
          <w:szCs w:val="28"/>
        </w:rPr>
        <w:t>ние квалификации сотрудников служб авиационной безопасности по вопросам (транспортной) авиационной безопасности, а также специалистов по техническ</w:t>
      </w:r>
      <w:r w:rsidRPr="00102EA3">
        <w:rPr>
          <w:rFonts w:eastAsia="Calibri"/>
          <w:sz w:val="28"/>
          <w:szCs w:val="28"/>
        </w:rPr>
        <w:t>о</w:t>
      </w:r>
      <w:r w:rsidRPr="00102EA3">
        <w:rPr>
          <w:rFonts w:eastAsia="Calibri"/>
          <w:sz w:val="28"/>
          <w:szCs w:val="28"/>
        </w:rPr>
        <w:t xml:space="preserve">му облуживанию технических средств досмотра в сертифицированных учебных заведениях гражданской авиации.  </w:t>
      </w:r>
    </w:p>
    <w:p w:rsidR="00052ADF" w:rsidRPr="00BD4E3E" w:rsidRDefault="00052ADF" w:rsidP="00052AD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22" w:lineRule="exact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BD4E3E">
        <w:rPr>
          <w:rFonts w:eastAsia="Calibri"/>
          <w:sz w:val="28"/>
          <w:szCs w:val="28"/>
        </w:rPr>
        <w:t>Обеспечить формирование и ведение автоматизированных централиз</w:t>
      </w:r>
      <w:r w:rsidRPr="00BD4E3E">
        <w:rPr>
          <w:rFonts w:eastAsia="Calibri"/>
          <w:sz w:val="28"/>
          <w:szCs w:val="28"/>
        </w:rPr>
        <w:t>о</w:t>
      </w:r>
      <w:r w:rsidRPr="00BD4E3E">
        <w:rPr>
          <w:rFonts w:eastAsia="Calibri"/>
          <w:sz w:val="28"/>
          <w:szCs w:val="28"/>
        </w:rPr>
        <w:t>ванных баз персональных данных о пассажирах при осуществлении внутре</w:t>
      </w:r>
      <w:r w:rsidRPr="00BD4E3E">
        <w:rPr>
          <w:rFonts w:eastAsia="Calibri"/>
          <w:sz w:val="28"/>
          <w:szCs w:val="28"/>
        </w:rPr>
        <w:t>н</w:t>
      </w:r>
      <w:r w:rsidRPr="00BD4E3E">
        <w:rPr>
          <w:rFonts w:eastAsia="Calibri"/>
          <w:sz w:val="28"/>
          <w:szCs w:val="28"/>
        </w:rPr>
        <w:t>них и международных перевозок с соответствии с требованиями приказа Минтранса России от 19 июля 2012 г. №243 « Об утверждении порядка формирования и в</w:t>
      </w:r>
      <w:r w:rsidRPr="00BD4E3E">
        <w:rPr>
          <w:rFonts w:eastAsia="Calibri"/>
          <w:sz w:val="28"/>
          <w:szCs w:val="28"/>
        </w:rPr>
        <w:t>е</w:t>
      </w:r>
      <w:r w:rsidRPr="00BD4E3E">
        <w:rPr>
          <w:rFonts w:eastAsia="Calibri"/>
          <w:sz w:val="28"/>
          <w:szCs w:val="28"/>
        </w:rPr>
        <w:t>дения автоматизированных баз персональных данных о пассажирах, а также предоставления содержащих в них данных».</w:t>
      </w:r>
      <w:proofErr w:type="gramEnd"/>
    </w:p>
    <w:p w:rsidR="003B5E60" w:rsidRPr="00BD4E3E" w:rsidRDefault="003B5E60" w:rsidP="00277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BD4E3E">
        <w:rPr>
          <w:sz w:val="28"/>
          <w:szCs w:val="28"/>
        </w:rPr>
        <w:t xml:space="preserve">При допуске аэродромов к эксплуатации </w:t>
      </w:r>
      <w:r w:rsidR="009A59EF" w:rsidRPr="00BD4E3E">
        <w:rPr>
          <w:sz w:val="28"/>
          <w:szCs w:val="28"/>
        </w:rPr>
        <w:t>воздушных судов</w:t>
      </w:r>
      <w:r w:rsidRPr="00BD4E3E">
        <w:rPr>
          <w:sz w:val="28"/>
          <w:szCs w:val="28"/>
        </w:rPr>
        <w:t>, превыша</w:t>
      </w:r>
      <w:r w:rsidRPr="00BD4E3E">
        <w:rPr>
          <w:sz w:val="28"/>
          <w:szCs w:val="28"/>
        </w:rPr>
        <w:t>ю</w:t>
      </w:r>
      <w:r w:rsidRPr="00BD4E3E">
        <w:rPr>
          <w:sz w:val="28"/>
          <w:szCs w:val="28"/>
        </w:rPr>
        <w:t>щих по своим размерам установленную категорию взлетно-посадочной пол</w:t>
      </w:r>
      <w:r w:rsidRPr="00BD4E3E">
        <w:rPr>
          <w:sz w:val="28"/>
          <w:szCs w:val="28"/>
        </w:rPr>
        <w:t>о</w:t>
      </w:r>
      <w:r w:rsidRPr="00BD4E3E">
        <w:rPr>
          <w:sz w:val="28"/>
          <w:szCs w:val="28"/>
        </w:rPr>
        <w:t>сы</w:t>
      </w:r>
      <w:r w:rsidR="003755BD" w:rsidRPr="00BD4E3E">
        <w:rPr>
          <w:sz w:val="28"/>
          <w:szCs w:val="28"/>
        </w:rPr>
        <w:t xml:space="preserve"> </w:t>
      </w:r>
      <w:r w:rsidRPr="00BD4E3E">
        <w:rPr>
          <w:sz w:val="28"/>
          <w:szCs w:val="28"/>
        </w:rPr>
        <w:t>по уровню требуемой пожарной защиты, при наличии отступлений от тр</w:t>
      </w:r>
      <w:r w:rsidRPr="00BD4E3E">
        <w:rPr>
          <w:sz w:val="28"/>
          <w:szCs w:val="28"/>
        </w:rPr>
        <w:t>е</w:t>
      </w:r>
      <w:r w:rsidRPr="00BD4E3E">
        <w:rPr>
          <w:sz w:val="28"/>
          <w:szCs w:val="28"/>
        </w:rPr>
        <w:t>бований норм годности к эксплуатации аэродромов</w:t>
      </w:r>
      <w:r w:rsidR="003755BD" w:rsidRPr="00BD4E3E">
        <w:rPr>
          <w:sz w:val="28"/>
          <w:szCs w:val="28"/>
        </w:rPr>
        <w:t xml:space="preserve"> </w:t>
      </w:r>
      <w:r w:rsidRPr="00BD4E3E">
        <w:rPr>
          <w:sz w:val="28"/>
          <w:szCs w:val="28"/>
        </w:rPr>
        <w:t>(НГЭА-92) своевременно оформлять заключение об обеспечении эквивалентного уровня безопасности полетов подп</w:t>
      </w:r>
      <w:r w:rsidRPr="00BD4E3E">
        <w:rPr>
          <w:sz w:val="28"/>
          <w:szCs w:val="28"/>
        </w:rPr>
        <w:t>и</w:t>
      </w:r>
      <w:r w:rsidRPr="00BD4E3E">
        <w:rPr>
          <w:sz w:val="28"/>
          <w:szCs w:val="28"/>
        </w:rPr>
        <w:t xml:space="preserve">санное руководителем предприятия, согласованное с </w:t>
      </w:r>
      <w:proofErr w:type="spellStart"/>
      <w:r w:rsidRPr="00BD4E3E">
        <w:rPr>
          <w:sz w:val="28"/>
          <w:szCs w:val="28"/>
        </w:rPr>
        <w:t>ГосНИИ</w:t>
      </w:r>
      <w:proofErr w:type="spellEnd"/>
      <w:r w:rsidRPr="00BD4E3E">
        <w:rPr>
          <w:sz w:val="28"/>
          <w:szCs w:val="28"/>
        </w:rPr>
        <w:t xml:space="preserve"> ГА или ЦС СП</w:t>
      </w:r>
      <w:r w:rsidRPr="00BD4E3E">
        <w:rPr>
          <w:sz w:val="28"/>
          <w:szCs w:val="28"/>
        </w:rPr>
        <w:t>А</w:t>
      </w:r>
      <w:r w:rsidRPr="00BD4E3E">
        <w:rPr>
          <w:sz w:val="28"/>
          <w:szCs w:val="28"/>
        </w:rPr>
        <w:t>СОП ГА и утвержденное начальником Управления.</w:t>
      </w:r>
      <w:proofErr w:type="gramEnd"/>
    </w:p>
    <w:p w:rsidR="005F6CB8" w:rsidRDefault="005F6CB8" w:rsidP="005C558D">
      <w:pPr>
        <w:pStyle w:val="a3"/>
        <w:ind w:firstLine="709"/>
        <w:jc w:val="both"/>
        <w:rPr>
          <w:sz w:val="28"/>
          <w:szCs w:val="28"/>
        </w:rPr>
      </w:pPr>
    </w:p>
    <w:p w:rsidR="003B5E60" w:rsidRDefault="003B5E60" w:rsidP="005C558D">
      <w:pPr>
        <w:pStyle w:val="a3"/>
        <w:ind w:firstLine="709"/>
        <w:jc w:val="both"/>
        <w:rPr>
          <w:sz w:val="28"/>
          <w:szCs w:val="28"/>
        </w:rPr>
      </w:pPr>
      <w:r w:rsidRPr="00216173">
        <w:rPr>
          <w:sz w:val="28"/>
          <w:szCs w:val="28"/>
        </w:rPr>
        <w:t xml:space="preserve">Решение совещания обсуждено </w:t>
      </w:r>
      <w:r w:rsidR="0019146F">
        <w:rPr>
          <w:sz w:val="28"/>
          <w:szCs w:val="28"/>
        </w:rPr>
        <w:t>13</w:t>
      </w:r>
      <w:r w:rsidR="009A59EF">
        <w:rPr>
          <w:sz w:val="28"/>
          <w:szCs w:val="28"/>
        </w:rPr>
        <w:t xml:space="preserve"> </w:t>
      </w:r>
      <w:r w:rsidR="0019146F">
        <w:rPr>
          <w:sz w:val="28"/>
          <w:szCs w:val="28"/>
        </w:rPr>
        <w:t>марта</w:t>
      </w:r>
      <w:r w:rsidRPr="00216173">
        <w:rPr>
          <w:sz w:val="28"/>
          <w:szCs w:val="28"/>
        </w:rPr>
        <w:t xml:space="preserve"> 201</w:t>
      </w:r>
      <w:r w:rsidR="0019146F">
        <w:rPr>
          <w:sz w:val="28"/>
          <w:szCs w:val="28"/>
        </w:rPr>
        <w:t>4</w:t>
      </w:r>
      <w:r w:rsidRPr="00216173">
        <w:rPr>
          <w:sz w:val="28"/>
          <w:szCs w:val="28"/>
        </w:rPr>
        <w:t xml:space="preserve"> года и принято к исполн</w:t>
      </w:r>
      <w:r w:rsidRPr="00216173">
        <w:rPr>
          <w:sz w:val="28"/>
          <w:szCs w:val="28"/>
        </w:rPr>
        <w:t>е</w:t>
      </w:r>
      <w:r w:rsidRPr="00216173">
        <w:rPr>
          <w:sz w:val="28"/>
          <w:szCs w:val="28"/>
        </w:rPr>
        <w:t>нию с последующей проверкой исполнения на очередном совещании (</w:t>
      </w:r>
      <w:r w:rsidR="0094159E">
        <w:rPr>
          <w:sz w:val="28"/>
          <w:szCs w:val="28"/>
        </w:rPr>
        <w:t>август</w:t>
      </w:r>
      <w:r w:rsidRPr="00216173">
        <w:rPr>
          <w:sz w:val="28"/>
          <w:szCs w:val="28"/>
        </w:rPr>
        <w:t xml:space="preserve"> 201</w:t>
      </w:r>
      <w:r w:rsidR="009A59EF">
        <w:rPr>
          <w:sz w:val="28"/>
          <w:szCs w:val="28"/>
        </w:rPr>
        <w:t>4</w:t>
      </w:r>
      <w:r w:rsidRPr="00216173">
        <w:rPr>
          <w:sz w:val="28"/>
          <w:szCs w:val="28"/>
        </w:rPr>
        <w:t xml:space="preserve"> г</w:t>
      </w:r>
      <w:r w:rsidRPr="00216173">
        <w:rPr>
          <w:sz w:val="28"/>
          <w:szCs w:val="28"/>
        </w:rPr>
        <w:t>о</w:t>
      </w:r>
      <w:r w:rsidRPr="00216173">
        <w:rPr>
          <w:sz w:val="28"/>
          <w:szCs w:val="28"/>
        </w:rPr>
        <w:t xml:space="preserve">да). Контроль выполнения Решения возложить на отдел инспекционного контроля по безопасности полетов </w:t>
      </w:r>
      <w:r w:rsidR="009A59EF" w:rsidRPr="0093777A">
        <w:rPr>
          <w:sz w:val="28"/>
          <w:szCs w:val="28"/>
        </w:rPr>
        <w:t>Дальневосточному межрегиональному территориальн</w:t>
      </w:r>
      <w:r w:rsidR="009A59EF" w:rsidRPr="0093777A">
        <w:rPr>
          <w:sz w:val="28"/>
          <w:szCs w:val="28"/>
        </w:rPr>
        <w:t>о</w:t>
      </w:r>
      <w:r w:rsidR="009A59EF" w:rsidRPr="0093777A">
        <w:rPr>
          <w:sz w:val="28"/>
          <w:szCs w:val="28"/>
        </w:rPr>
        <w:t>му управлению воздушного транспорта Федерального агентства воздушного транспорта</w:t>
      </w:r>
      <w:r w:rsidRPr="00216173">
        <w:rPr>
          <w:sz w:val="28"/>
          <w:szCs w:val="28"/>
        </w:rPr>
        <w:t>.</w:t>
      </w:r>
    </w:p>
    <w:p w:rsidR="003B5E60" w:rsidRDefault="003B5E60" w:rsidP="005C558D">
      <w:pPr>
        <w:pStyle w:val="a3"/>
        <w:jc w:val="both"/>
        <w:rPr>
          <w:sz w:val="28"/>
          <w:szCs w:val="28"/>
        </w:rPr>
      </w:pPr>
    </w:p>
    <w:p w:rsidR="001A6D22" w:rsidRDefault="001A6D22" w:rsidP="005C558D">
      <w:pPr>
        <w:pStyle w:val="a3"/>
        <w:jc w:val="both"/>
        <w:rPr>
          <w:sz w:val="28"/>
          <w:szCs w:val="28"/>
        </w:rPr>
      </w:pPr>
    </w:p>
    <w:p w:rsidR="003D37E1" w:rsidRDefault="003B5E60" w:rsidP="005C55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С.В. Тараненко</w:t>
      </w:r>
    </w:p>
    <w:sectPr w:rsidR="003D37E1" w:rsidSect="008E42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A8" w:rsidRDefault="002156A8" w:rsidP="00627EA3">
      <w:r>
        <w:separator/>
      </w:r>
    </w:p>
  </w:endnote>
  <w:endnote w:type="continuationSeparator" w:id="0">
    <w:p w:rsidR="002156A8" w:rsidRDefault="002156A8" w:rsidP="0062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A8" w:rsidRDefault="002156A8" w:rsidP="00627EA3">
      <w:r>
        <w:separator/>
      </w:r>
    </w:p>
  </w:footnote>
  <w:footnote w:type="continuationSeparator" w:id="0">
    <w:p w:rsidR="002156A8" w:rsidRDefault="002156A8" w:rsidP="0062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393"/>
    <w:multiLevelType w:val="hybridMultilevel"/>
    <w:tmpl w:val="9852FDA6"/>
    <w:lvl w:ilvl="0" w:tplc="74D479F6">
      <w:start w:val="1"/>
      <w:numFmt w:val="decimal"/>
      <w:lvlText w:val="%1."/>
      <w:lvlJc w:val="left"/>
      <w:pPr>
        <w:ind w:left="2595" w:hanging="10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E44B63"/>
    <w:multiLevelType w:val="hybridMultilevel"/>
    <w:tmpl w:val="CC0EC60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974FDB"/>
    <w:multiLevelType w:val="hybridMultilevel"/>
    <w:tmpl w:val="B2AE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244D4"/>
    <w:multiLevelType w:val="hybridMultilevel"/>
    <w:tmpl w:val="6AE07F64"/>
    <w:lvl w:ilvl="0" w:tplc="DFB6D8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A65967"/>
    <w:multiLevelType w:val="hybridMultilevel"/>
    <w:tmpl w:val="A628BD66"/>
    <w:lvl w:ilvl="0" w:tplc="38E87428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B5BA4"/>
    <w:multiLevelType w:val="hybridMultilevel"/>
    <w:tmpl w:val="A88CAA38"/>
    <w:lvl w:ilvl="0" w:tplc="E57ED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E64627"/>
    <w:multiLevelType w:val="hybridMultilevel"/>
    <w:tmpl w:val="34F6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B1B63"/>
    <w:multiLevelType w:val="hybridMultilevel"/>
    <w:tmpl w:val="60FE65A4"/>
    <w:lvl w:ilvl="0" w:tplc="9F52A0C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7F0C85"/>
    <w:multiLevelType w:val="hybridMultilevel"/>
    <w:tmpl w:val="416C444E"/>
    <w:lvl w:ilvl="0" w:tplc="40928198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AC5280"/>
    <w:multiLevelType w:val="hybridMultilevel"/>
    <w:tmpl w:val="F45C0BF4"/>
    <w:lvl w:ilvl="0" w:tplc="7E0E72F6">
      <w:start w:val="1"/>
      <w:numFmt w:val="decimal"/>
      <w:lvlText w:val="%1."/>
      <w:lvlJc w:val="left"/>
      <w:pPr>
        <w:tabs>
          <w:tab w:val="num" w:pos="1408"/>
        </w:tabs>
        <w:ind w:left="-1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0">
    <w:nsid w:val="6DA46DD7"/>
    <w:multiLevelType w:val="hybridMultilevel"/>
    <w:tmpl w:val="53D804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F25"/>
    <w:rsid w:val="000010B1"/>
    <w:rsid w:val="00004B0A"/>
    <w:rsid w:val="00005E6E"/>
    <w:rsid w:val="0001088F"/>
    <w:rsid w:val="000470EB"/>
    <w:rsid w:val="00052ADF"/>
    <w:rsid w:val="00052F27"/>
    <w:rsid w:val="00054FD9"/>
    <w:rsid w:val="00057707"/>
    <w:rsid w:val="00060C78"/>
    <w:rsid w:val="00074B96"/>
    <w:rsid w:val="0008100C"/>
    <w:rsid w:val="00087407"/>
    <w:rsid w:val="000A4741"/>
    <w:rsid w:val="000B49A4"/>
    <w:rsid w:val="000F4C63"/>
    <w:rsid w:val="00102EA3"/>
    <w:rsid w:val="001309FC"/>
    <w:rsid w:val="00132ED3"/>
    <w:rsid w:val="001332E9"/>
    <w:rsid w:val="0014111D"/>
    <w:rsid w:val="00142E21"/>
    <w:rsid w:val="001443EC"/>
    <w:rsid w:val="00146B1B"/>
    <w:rsid w:val="0017325D"/>
    <w:rsid w:val="00180BC1"/>
    <w:rsid w:val="0019146F"/>
    <w:rsid w:val="00193762"/>
    <w:rsid w:val="001A6D22"/>
    <w:rsid w:val="001D0794"/>
    <w:rsid w:val="001D0C69"/>
    <w:rsid w:val="001D1BA1"/>
    <w:rsid w:val="001D75F1"/>
    <w:rsid w:val="001E0AEF"/>
    <w:rsid w:val="001F18F3"/>
    <w:rsid w:val="001F2E75"/>
    <w:rsid w:val="0020497A"/>
    <w:rsid w:val="002062DE"/>
    <w:rsid w:val="0021249B"/>
    <w:rsid w:val="00213EA6"/>
    <w:rsid w:val="002156A8"/>
    <w:rsid w:val="00216173"/>
    <w:rsid w:val="00223D24"/>
    <w:rsid w:val="00224AFC"/>
    <w:rsid w:val="00225CCA"/>
    <w:rsid w:val="00227F04"/>
    <w:rsid w:val="002433D2"/>
    <w:rsid w:val="00246B9F"/>
    <w:rsid w:val="00246E35"/>
    <w:rsid w:val="00246EB7"/>
    <w:rsid w:val="00247EE4"/>
    <w:rsid w:val="00250075"/>
    <w:rsid w:val="00261B24"/>
    <w:rsid w:val="0026526A"/>
    <w:rsid w:val="00272599"/>
    <w:rsid w:val="00277D6F"/>
    <w:rsid w:val="002A405A"/>
    <w:rsid w:val="002B1874"/>
    <w:rsid w:val="002B4FD0"/>
    <w:rsid w:val="002B7BA1"/>
    <w:rsid w:val="002C29AE"/>
    <w:rsid w:val="002C3337"/>
    <w:rsid w:val="002F4672"/>
    <w:rsid w:val="0030357C"/>
    <w:rsid w:val="00305C31"/>
    <w:rsid w:val="00306D15"/>
    <w:rsid w:val="00310AAD"/>
    <w:rsid w:val="00314E5E"/>
    <w:rsid w:val="0031544E"/>
    <w:rsid w:val="003264A8"/>
    <w:rsid w:val="0033547E"/>
    <w:rsid w:val="00337B88"/>
    <w:rsid w:val="0034073D"/>
    <w:rsid w:val="00341A3D"/>
    <w:rsid w:val="00341CFC"/>
    <w:rsid w:val="00344FB5"/>
    <w:rsid w:val="00350B98"/>
    <w:rsid w:val="00352693"/>
    <w:rsid w:val="003604F7"/>
    <w:rsid w:val="003755BD"/>
    <w:rsid w:val="00375BAD"/>
    <w:rsid w:val="003966FD"/>
    <w:rsid w:val="00396A08"/>
    <w:rsid w:val="00397F24"/>
    <w:rsid w:val="003A0C05"/>
    <w:rsid w:val="003A2A40"/>
    <w:rsid w:val="003B42CF"/>
    <w:rsid w:val="003B57E7"/>
    <w:rsid w:val="003B5E60"/>
    <w:rsid w:val="003C5BF9"/>
    <w:rsid w:val="003D0D9D"/>
    <w:rsid w:val="003D37E1"/>
    <w:rsid w:val="003F4BD1"/>
    <w:rsid w:val="003F4BEF"/>
    <w:rsid w:val="00405176"/>
    <w:rsid w:val="00411775"/>
    <w:rsid w:val="00422C86"/>
    <w:rsid w:val="00426A5B"/>
    <w:rsid w:val="00426A7F"/>
    <w:rsid w:val="00427759"/>
    <w:rsid w:val="0043497F"/>
    <w:rsid w:val="00436991"/>
    <w:rsid w:val="00437F17"/>
    <w:rsid w:val="004505EC"/>
    <w:rsid w:val="00452220"/>
    <w:rsid w:val="00461C55"/>
    <w:rsid w:val="00471F6A"/>
    <w:rsid w:val="00480511"/>
    <w:rsid w:val="004823E2"/>
    <w:rsid w:val="00490920"/>
    <w:rsid w:val="00493B3B"/>
    <w:rsid w:val="004A0A01"/>
    <w:rsid w:val="004A4A9C"/>
    <w:rsid w:val="004A655B"/>
    <w:rsid w:val="004B471E"/>
    <w:rsid w:val="004D3DEB"/>
    <w:rsid w:val="004F1E4A"/>
    <w:rsid w:val="004F552F"/>
    <w:rsid w:val="004F5B0B"/>
    <w:rsid w:val="005068A0"/>
    <w:rsid w:val="005136BD"/>
    <w:rsid w:val="00532BEA"/>
    <w:rsid w:val="005409FE"/>
    <w:rsid w:val="00541AD9"/>
    <w:rsid w:val="00542505"/>
    <w:rsid w:val="00544063"/>
    <w:rsid w:val="0054666A"/>
    <w:rsid w:val="00546EF1"/>
    <w:rsid w:val="00555CC5"/>
    <w:rsid w:val="005663D7"/>
    <w:rsid w:val="00570A33"/>
    <w:rsid w:val="00593EF8"/>
    <w:rsid w:val="005A5E49"/>
    <w:rsid w:val="005B6288"/>
    <w:rsid w:val="005B7C00"/>
    <w:rsid w:val="005C2CA7"/>
    <w:rsid w:val="005C4A71"/>
    <w:rsid w:val="005C558D"/>
    <w:rsid w:val="005E2A12"/>
    <w:rsid w:val="005E45CA"/>
    <w:rsid w:val="005E4B6A"/>
    <w:rsid w:val="005F05FA"/>
    <w:rsid w:val="005F6CB8"/>
    <w:rsid w:val="0061393D"/>
    <w:rsid w:val="00627EA3"/>
    <w:rsid w:val="00633D27"/>
    <w:rsid w:val="00636FEB"/>
    <w:rsid w:val="006462C0"/>
    <w:rsid w:val="00652145"/>
    <w:rsid w:val="00652937"/>
    <w:rsid w:val="00653241"/>
    <w:rsid w:val="00657C64"/>
    <w:rsid w:val="006629C6"/>
    <w:rsid w:val="0068736E"/>
    <w:rsid w:val="00697176"/>
    <w:rsid w:val="006A0D40"/>
    <w:rsid w:val="006A1584"/>
    <w:rsid w:val="006C359F"/>
    <w:rsid w:val="006C5B99"/>
    <w:rsid w:val="006C7E8B"/>
    <w:rsid w:val="006D35B9"/>
    <w:rsid w:val="006D76D8"/>
    <w:rsid w:val="006E0944"/>
    <w:rsid w:val="006F72C4"/>
    <w:rsid w:val="0071033E"/>
    <w:rsid w:val="00715EC4"/>
    <w:rsid w:val="00733431"/>
    <w:rsid w:val="00735257"/>
    <w:rsid w:val="00756E01"/>
    <w:rsid w:val="0076195F"/>
    <w:rsid w:val="0078078C"/>
    <w:rsid w:val="00785056"/>
    <w:rsid w:val="007B03E4"/>
    <w:rsid w:val="007C79C2"/>
    <w:rsid w:val="007D2468"/>
    <w:rsid w:val="007E2118"/>
    <w:rsid w:val="007E364F"/>
    <w:rsid w:val="007E7BD7"/>
    <w:rsid w:val="007F6B5D"/>
    <w:rsid w:val="008115CF"/>
    <w:rsid w:val="00815664"/>
    <w:rsid w:val="008231CD"/>
    <w:rsid w:val="00835DAA"/>
    <w:rsid w:val="008408E0"/>
    <w:rsid w:val="00843D69"/>
    <w:rsid w:val="008466A5"/>
    <w:rsid w:val="008471E5"/>
    <w:rsid w:val="00852877"/>
    <w:rsid w:val="008648C1"/>
    <w:rsid w:val="008715FB"/>
    <w:rsid w:val="00872A8D"/>
    <w:rsid w:val="0087317A"/>
    <w:rsid w:val="00877634"/>
    <w:rsid w:val="008845A8"/>
    <w:rsid w:val="00891018"/>
    <w:rsid w:val="008B4C9D"/>
    <w:rsid w:val="008B70DC"/>
    <w:rsid w:val="008B7EDC"/>
    <w:rsid w:val="008C32E5"/>
    <w:rsid w:val="008C3678"/>
    <w:rsid w:val="008D5EE6"/>
    <w:rsid w:val="008E0F50"/>
    <w:rsid w:val="008E427F"/>
    <w:rsid w:val="00900445"/>
    <w:rsid w:val="00900D34"/>
    <w:rsid w:val="00912D31"/>
    <w:rsid w:val="00915B2F"/>
    <w:rsid w:val="00922B9C"/>
    <w:rsid w:val="009337E7"/>
    <w:rsid w:val="0093575C"/>
    <w:rsid w:val="009360EF"/>
    <w:rsid w:val="0093777A"/>
    <w:rsid w:val="0094159E"/>
    <w:rsid w:val="00941DF0"/>
    <w:rsid w:val="009467FB"/>
    <w:rsid w:val="00951557"/>
    <w:rsid w:val="00963FF6"/>
    <w:rsid w:val="009651B9"/>
    <w:rsid w:val="0096610D"/>
    <w:rsid w:val="00973FDD"/>
    <w:rsid w:val="00977FF9"/>
    <w:rsid w:val="009A4257"/>
    <w:rsid w:val="009A4557"/>
    <w:rsid w:val="009A59EF"/>
    <w:rsid w:val="009C54F7"/>
    <w:rsid w:val="009C7B06"/>
    <w:rsid w:val="009E2403"/>
    <w:rsid w:val="009E7AF1"/>
    <w:rsid w:val="009F6D47"/>
    <w:rsid w:val="009F76C7"/>
    <w:rsid w:val="00A01F25"/>
    <w:rsid w:val="00A05399"/>
    <w:rsid w:val="00A077C3"/>
    <w:rsid w:val="00A106FF"/>
    <w:rsid w:val="00A1139A"/>
    <w:rsid w:val="00A123BD"/>
    <w:rsid w:val="00A23C67"/>
    <w:rsid w:val="00A3070E"/>
    <w:rsid w:val="00A53A43"/>
    <w:rsid w:val="00A60577"/>
    <w:rsid w:val="00A6450A"/>
    <w:rsid w:val="00A6499B"/>
    <w:rsid w:val="00A7069B"/>
    <w:rsid w:val="00A74254"/>
    <w:rsid w:val="00A76B38"/>
    <w:rsid w:val="00A76E82"/>
    <w:rsid w:val="00A84C60"/>
    <w:rsid w:val="00A8665E"/>
    <w:rsid w:val="00A90F66"/>
    <w:rsid w:val="00A95C8E"/>
    <w:rsid w:val="00AA0173"/>
    <w:rsid w:val="00AA0526"/>
    <w:rsid w:val="00AA3329"/>
    <w:rsid w:val="00AA61E6"/>
    <w:rsid w:val="00AB798A"/>
    <w:rsid w:val="00AE0C66"/>
    <w:rsid w:val="00B14F93"/>
    <w:rsid w:val="00B46182"/>
    <w:rsid w:val="00B550CE"/>
    <w:rsid w:val="00B630FD"/>
    <w:rsid w:val="00B80291"/>
    <w:rsid w:val="00B8500B"/>
    <w:rsid w:val="00B9152B"/>
    <w:rsid w:val="00B97F1A"/>
    <w:rsid w:val="00BA153A"/>
    <w:rsid w:val="00BA2ED8"/>
    <w:rsid w:val="00BA70A4"/>
    <w:rsid w:val="00BC6C4B"/>
    <w:rsid w:val="00BD0094"/>
    <w:rsid w:val="00BD2CDA"/>
    <w:rsid w:val="00BD4E3E"/>
    <w:rsid w:val="00BD5036"/>
    <w:rsid w:val="00BD671B"/>
    <w:rsid w:val="00BF137A"/>
    <w:rsid w:val="00BF26CF"/>
    <w:rsid w:val="00BF46E8"/>
    <w:rsid w:val="00C05C02"/>
    <w:rsid w:val="00C071C8"/>
    <w:rsid w:val="00C13309"/>
    <w:rsid w:val="00C15A47"/>
    <w:rsid w:val="00C44425"/>
    <w:rsid w:val="00C44EBE"/>
    <w:rsid w:val="00C53547"/>
    <w:rsid w:val="00C63E22"/>
    <w:rsid w:val="00C6456E"/>
    <w:rsid w:val="00C7191E"/>
    <w:rsid w:val="00C721F0"/>
    <w:rsid w:val="00C754F9"/>
    <w:rsid w:val="00CA164B"/>
    <w:rsid w:val="00CA1DBE"/>
    <w:rsid w:val="00CA5E85"/>
    <w:rsid w:val="00CA7594"/>
    <w:rsid w:val="00CC3DD7"/>
    <w:rsid w:val="00CD4575"/>
    <w:rsid w:val="00CD4DEF"/>
    <w:rsid w:val="00CE07C4"/>
    <w:rsid w:val="00CF1D8D"/>
    <w:rsid w:val="00CF469B"/>
    <w:rsid w:val="00D107F8"/>
    <w:rsid w:val="00D21D5E"/>
    <w:rsid w:val="00D426D0"/>
    <w:rsid w:val="00D45E80"/>
    <w:rsid w:val="00D62877"/>
    <w:rsid w:val="00D715D2"/>
    <w:rsid w:val="00D77B83"/>
    <w:rsid w:val="00D91C87"/>
    <w:rsid w:val="00DA15AE"/>
    <w:rsid w:val="00DA1B35"/>
    <w:rsid w:val="00DC5049"/>
    <w:rsid w:val="00DD226A"/>
    <w:rsid w:val="00DD2BDB"/>
    <w:rsid w:val="00DD52D9"/>
    <w:rsid w:val="00DD601A"/>
    <w:rsid w:val="00DD7076"/>
    <w:rsid w:val="00E025D4"/>
    <w:rsid w:val="00E06410"/>
    <w:rsid w:val="00E119C1"/>
    <w:rsid w:val="00E30CEF"/>
    <w:rsid w:val="00E3527F"/>
    <w:rsid w:val="00E43692"/>
    <w:rsid w:val="00E5472A"/>
    <w:rsid w:val="00E732BD"/>
    <w:rsid w:val="00E7674D"/>
    <w:rsid w:val="00E939C3"/>
    <w:rsid w:val="00E95C9B"/>
    <w:rsid w:val="00EA2F90"/>
    <w:rsid w:val="00EA3706"/>
    <w:rsid w:val="00EB72D3"/>
    <w:rsid w:val="00EE6497"/>
    <w:rsid w:val="00EF28AA"/>
    <w:rsid w:val="00EF5174"/>
    <w:rsid w:val="00EF7F0D"/>
    <w:rsid w:val="00F0772A"/>
    <w:rsid w:val="00F2154A"/>
    <w:rsid w:val="00F2297F"/>
    <w:rsid w:val="00F247BF"/>
    <w:rsid w:val="00F26B27"/>
    <w:rsid w:val="00F27E1B"/>
    <w:rsid w:val="00F34F8F"/>
    <w:rsid w:val="00F36A5D"/>
    <w:rsid w:val="00F540E9"/>
    <w:rsid w:val="00F56787"/>
    <w:rsid w:val="00F56EE9"/>
    <w:rsid w:val="00F64FCC"/>
    <w:rsid w:val="00F7217B"/>
    <w:rsid w:val="00F82951"/>
    <w:rsid w:val="00F84A86"/>
    <w:rsid w:val="00F9310E"/>
    <w:rsid w:val="00FB0332"/>
    <w:rsid w:val="00FC3527"/>
    <w:rsid w:val="00FC3B31"/>
    <w:rsid w:val="00FC4380"/>
    <w:rsid w:val="00FC5BDC"/>
    <w:rsid w:val="00FE4332"/>
    <w:rsid w:val="00FE5E59"/>
    <w:rsid w:val="00FF2395"/>
    <w:rsid w:val="00FF28C4"/>
    <w:rsid w:val="00FF34EC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1F25"/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C53547"/>
    <w:pPr>
      <w:ind w:firstLine="567"/>
    </w:pPr>
    <w:rPr>
      <w:rFonts w:eastAsia="Calibri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C53547"/>
    <w:rPr>
      <w:rFonts w:ascii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rsid w:val="00C53547"/>
    <w:pPr>
      <w:spacing w:after="120" w:line="480" w:lineRule="auto"/>
      <w:ind w:left="283"/>
    </w:pPr>
    <w:rPr>
      <w:rFonts w:eastAsia="Calibri"/>
      <w:color w:val="000000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C53547"/>
    <w:rPr>
      <w:rFonts w:ascii="Times New Roman" w:hAnsi="Times New Roman" w:cs="Times New Roman"/>
      <w:color w:val="000000"/>
      <w:sz w:val="28"/>
    </w:rPr>
  </w:style>
  <w:style w:type="table" w:styleId="a6">
    <w:name w:val="Table Grid"/>
    <w:basedOn w:val="a1"/>
    <w:uiPriority w:val="99"/>
    <w:rsid w:val="00471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DA15AE"/>
    <w:rPr>
      <w:rFonts w:ascii="Times New Roman" w:hAnsi="Times New Roman"/>
      <w:sz w:val="22"/>
    </w:rPr>
  </w:style>
  <w:style w:type="paragraph" w:customStyle="1" w:styleId="FORMATTEXT">
    <w:name w:val=".FORMATTEXT"/>
    <w:uiPriority w:val="99"/>
    <w:rsid w:val="00CE07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2062D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8C3678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C367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7E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27EA3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nhideWhenUsed/>
    <w:rsid w:val="00627E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27EA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666F-6577-4CA8-AC6C-628740EE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Стемплевский</cp:lastModifiedBy>
  <cp:revision>86</cp:revision>
  <cp:lastPrinted>2014-03-21T03:49:00Z</cp:lastPrinted>
  <dcterms:created xsi:type="dcterms:W3CDTF">2012-03-19T04:52:00Z</dcterms:created>
  <dcterms:modified xsi:type="dcterms:W3CDTF">2014-04-29T23:28:00Z</dcterms:modified>
</cp:coreProperties>
</file>